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BA" w:rsidRPr="002B37BA" w:rsidRDefault="002B37BA" w:rsidP="002B37BA">
      <w:pPr>
        <w:tabs>
          <w:tab w:val="left" w:pos="10080"/>
        </w:tabs>
        <w:suppressAutoHyphens/>
        <w:spacing w:line="276" w:lineRule="auto"/>
        <w:rPr>
          <w:sz w:val="28"/>
          <w:szCs w:val="28"/>
          <w:lang w:val="en-US"/>
        </w:rPr>
      </w:pPr>
    </w:p>
    <w:tbl>
      <w:tblPr>
        <w:tblpPr w:leftFromText="180" w:rightFromText="180" w:bottomFromText="200" w:vertAnchor="text" w:horzAnchor="margin" w:tblpX="-34" w:tblpY="-1066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0"/>
        <w:gridCol w:w="2127"/>
        <w:gridCol w:w="3827"/>
      </w:tblGrid>
      <w:tr w:rsidR="002B37BA" w:rsidTr="00722DD0">
        <w:tc>
          <w:tcPr>
            <w:tcW w:w="3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37BA" w:rsidRDefault="002B37BA" w:rsidP="00722DD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37BA" w:rsidRDefault="002B37BA" w:rsidP="00722DD0">
            <w:pPr>
              <w:spacing w:line="276" w:lineRule="auto"/>
              <w:rPr>
                <w:sz w:val="20"/>
              </w:rPr>
            </w:pPr>
          </w:p>
          <w:p w:rsidR="002B37BA" w:rsidRDefault="002B37BA" w:rsidP="00722DD0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2B37BA" w:rsidRDefault="002B37BA" w:rsidP="00722DD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2B37BA" w:rsidRDefault="002B37BA" w:rsidP="00722DD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2B37BA" w:rsidRDefault="002B37BA" w:rsidP="00722DD0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2B37BA" w:rsidRDefault="002B37BA" w:rsidP="00722DD0">
            <w:pPr>
              <w:spacing w:line="276" w:lineRule="auto"/>
              <w:jc w:val="center"/>
              <w:rPr>
                <w:sz w:val="20"/>
              </w:rPr>
            </w:pPr>
          </w:p>
          <w:p w:rsidR="002B37BA" w:rsidRDefault="002B37BA" w:rsidP="00722DD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B37BA" w:rsidRDefault="002B37BA" w:rsidP="00722DD0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37BA" w:rsidRDefault="002B37BA" w:rsidP="00722DD0">
            <w:pPr>
              <w:pStyle w:val="2"/>
              <w:spacing w:line="276" w:lineRule="auto"/>
            </w:pPr>
          </w:p>
          <w:p w:rsidR="002B37BA" w:rsidRDefault="002B37BA" w:rsidP="00722DD0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2B37BA" w:rsidRPr="007F17C1" w:rsidRDefault="002B37BA" w:rsidP="00722DD0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 w:rsidRPr="007F17C1">
              <w:rPr>
                <w:b/>
                <w:sz w:val="20"/>
              </w:rPr>
              <w:t xml:space="preserve">СОВЕТ  </w:t>
            </w:r>
            <w:r w:rsidRPr="007F17C1">
              <w:rPr>
                <w:b/>
                <w:sz w:val="20"/>
                <w:lang w:val="be-BY"/>
              </w:rPr>
              <w:t>СЕЛЬСКОГО</w:t>
            </w:r>
            <w:r w:rsidRPr="007F17C1">
              <w:rPr>
                <w:b/>
                <w:sz w:val="20"/>
              </w:rPr>
              <w:t xml:space="preserve"> ПОСЕЛЕНИЯ</w:t>
            </w:r>
          </w:p>
          <w:p w:rsidR="002B37BA" w:rsidRPr="007F17C1" w:rsidRDefault="002B37BA" w:rsidP="00722DD0">
            <w:pPr>
              <w:pStyle w:val="2"/>
              <w:spacing w:line="276" w:lineRule="auto"/>
              <w:rPr>
                <w:b/>
                <w:i/>
              </w:rPr>
            </w:pPr>
            <w:r w:rsidRPr="007F17C1">
              <w:rPr>
                <w:b/>
                <w:lang w:val="be-BY"/>
              </w:rPr>
              <w:t>МУТАБАШЕВСКИЙ СЕЛЬСОВЕТ</w:t>
            </w:r>
          </w:p>
          <w:p w:rsidR="002B37BA" w:rsidRPr="007F17C1" w:rsidRDefault="002B37BA" w:rsidP="00722DD0">
            <w:pPr>
              <w:pStyle w:val="2"/>
              <w:spacing w:line="276" w:lineRule="auto"/>
              <w:rPr>
                <w:b/>
                <w:i/>
              </w:rPr>
            </w:pPr>
            <w:r w:rsidRPr="007F17C1">
              <w:rPr>
                <w:b/>
              </w:rPr>
              <w:t>МУНИЦИПАЛЬНОГО РАЙОНА</w:t>
            </w:r>
          </w:p>
          <w:p w:rsidR="002B37BA" w:rsidRPr="007F17C1" w:rsidRDefault="002B37BA" w:rsidP="00722DD0">
            <w:pPr>
              <w:pStyle w:val="2"/>
              <w:spacing w:line="276" w:lineRule="auto"/>
              <w:rPr>
                <w:b/>
                <w:i/>
              </w:rPr>
            </w:pPr>
            <w:r w:rsidRPr="007F17C1">
              <w:rPr>
                <w:b/>
                <w:lang w:val="be-BY"/>
              </w:rPr>
              <w:t>АСКИН</w:t>
            </w:r>
            <w:r w:rsidRPr="007F17C1">
              <w:rPr>
                <w:b/>
              </w:rPr>
              <w:t>СКИЙ РАЙОН</w:t>
            </w:r>
          </w:p>
          <w:p w:rsidR="002B37BA" w:rsidRPr="007F17C1" w:rsidRDefault="002B37BA" w:rsidP="00722DD0">
            <w:pPr>
              <w:pStyle w:val="2"/>
              <w:spacing w:line="276" w:lineRule="auto"/>
              <w:rPr>
                <w:b/>
                <w:i/>
              </w:rPr>
            </w:pPr>
            <w:r w:rsidRPr="007F17C1">
              <w:rPr>
                <w:b/>
              </w:rPr>
              <w:t>РЕСПУБЛИКИ  БАШКОРТОСТАН</w:t>
            </w:r>
          </w:p>
          <w:p w:rsidR="002B37BA" w:rsidRDefault="002B37BA" w:rsidP="00722DD0">
            <w:pPr>
              <w:pStyle w:val="a5"/>
              <w:spacing w:line="276" w:lineRule="auto"/>
              <w:rPr>
                <w:lang w:val="be-BY"/>
              </w:rPr>
            </w:pPr>
          </w:p>
          <w:p w:rsidR="002B37BA" w:rsidRDefault="002B37BA" w:rsidP="00722DD0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2B37BA" w:rsidRDefault="002B37BA" w:rsidP="002B37BA">
      <w:pPr>
        <w:spacing w:line="360" w:lineRule="auto"/>
        <w:jc w:val="center"/>
        <w:rPr>
          <w:b/>
        </w:rPr>
      </w:pPr>
    </w:p>
    <w:p w:rsidR="002B37BA" w:rsidRDefault="002B37BA" w:rsidP="002B37BA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9-заседание  28-го созыва      </w:t>
      </w:r>
    </w:p>
    <w:p w:rsidR="002B37BA" w:rsidRDefault="002B37BA" w:rsidP="002B37BA">
      <w:pPr>
        <w:jc w:val="both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 xml:space="preserve">               Ҡ</w:t>
      </w:r>
      <w:r>
        <w:rPr>
          <w:sz w:val="28"/>
          <w:szCs w:val="28"/>
          <w:lang w:val="be-BY"/>
        </w:rPr>
        <w:t xml:space="preserve">АРАР                                                                          </w:t>
      </w:r>
      <w:r>
        <w:rPr>
          <w:sz w:val="28"/>
          <w:szCs w:val="28"/>
        </w:rPr>
        <w:t>РЕШЕНИЕ</w:t>
      </w:r>
    </w:p>
    <w:p w:rsidR="002B37BA" w:rsidRDefault="002B37BA" w:rsidP="002B37BA">
      <w:pPr>
        <w:jc w:val="center"/>
        <w:rPr>
          <w:sz w:val="28"/>
          <w:szCs w:val="28"/>
        </w:rPr>
      </w:pPr>
    </w:p>
    <w:p w:rsidR="002B37BA" w:rsidRPr="002B37BA" w:rsidRDefault="002B37BA" w:rsidP="002B37BA">
      <w:pPr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от 12 августа  2020</w:t>
      </w:r>
      <w:r w:rsidRPr="00BC208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  <w:lang w:val="en-US"/>
        </w:rPr>
        <w:t>60</w:t>
      </w:r>
    </w:p>
    <w:p w:rsidR="002B37BA" w:rsidRDefault="002B37BA" w:rsidP="002B37BA">
      <w:pPr>
        <w:jc w:val="both"/>
        <w:rPr>
          <w:sz w:val="28"/>
          <w:szCs w:val="28"/>
        </w:rPr>
      </w:pPr>
    </w:p>
    <w:p w:rsidR="002D131F" w:rsidRPr="002D131F" w:rsidRDefault="002D131F" w:rsidP="002B37BA">
      <w:pPr>
        <w:tabs>
          <w:tab w:val="left" w:pos="10080"/>
        </w:tabs>
        <w:suppressAutoHyphens/>
        <w:spacing w:line="276" w:lineRule="auto"/>
        <w:jc w:val="center"/>
        <w:rPr>
          <w:sz w:val="28"/>
          <w:szCs w:val="28"/>
        </w:rPr>
      </w:pP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ОБ УТВЕРЖДЕНИИ ПОРЯДКА ПРИСВОЕНИЯ НОВЫХ НАИМЕНОВАНИЙ</w:t>
      </w:r>
      <w:r w:rsidR="00360FA6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И ПЕРЕИМЕНОВАНИЯ УЛИЦ, ПЛОЩАДЕЙ, ЭЛЕМЕНТОВ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>УЛИЧНО-ДОРОЖНОЙ</w:t>
      </w:r>
      <w:proofErr w:type="gramEnd"/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СЕТИ И ИНЫХ СОСТАВНЫХ ЧАСТЕЙ НАСЕЛЕННЫХ ПУНКТОВ</w:t>
      </w:r>
    </w:p>
    <w:p w:rsidR="002D131F" w:rsidRPr="002D131F" w:rsidRDefault="002D131F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B74D5" w:rsidRPr="002D131F" w:rsidRDefault="002D131F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31F" w:rsidRPr="002D131F" w:rsidRDefault="002D131F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74D5" w:rsidRPr="002B37BA" w:rsidRDefault="00BE6ADA" w:rsidP="002B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уководствуясь Федеральным </w:t>
      </w:r>
      <w:hyperlink r:id="rId5" w:history="1">
        <w:r w:rsidR="007B74D5" w:rsidRPr="002D13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B74D5" w:rsidRPr="002D131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60FA6">
        <w:rPr>
          <w:rFonts w:ascii="Times New Roman" w:hAnsi="Times New Roman" w:cs="Times New Roman"/>
          <w:sz w:val="28"/>
          <w:szCs w:val="28"/>
        </w:rPr>
        <w:t>№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60FA6">
        <w:rPr>
          <w:rFonts w:ascii="Times New Roman" w:hAnsi="Times New Roman" w:cs="Times New Roman"/>
          <w:sz w:val="28"/>
          <w:szCs w:val="28"/>
        </w:rPr>
        <w:t>«</w:t>
      </w:r>
      <w:r w:rsidR="007B74D5" w:rsidRPr="002D1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0FA6">
        <w:rPr>
          <w:rFonts w:ascii="Times New Roman" w:hAnsi="Times New Roman" w:cs="Times New Roman"/>
          <w:sz w:val="28"/>
          <w:szCs w:val="28"/>
        </w:rPr>
        <w:t>»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7B74D5" w:rsidRPr="002D13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7B74D5" w:rsidRPr="002D131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 целью упорядочения наименований улиц, площадей и иных территорий в </w:t>
      </w:r>
      <w:r w:rsidR="00F36CA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F36CA9" w:rsidRPr="002B37BA">
        <w:rPr>
          <w:rFonts w:ascii="Times New Roman" w:hAnsi="Times New Roman" w:cs="Times New Roman"/>
          <w:sz w:val="28"/>
          <w:szCs w:val="28"/>
        </w:rPr>
        <w:t>образовании</w:t>
      </w:r>
      <w:r w:rsidR="00360FA6" w:rsidRPr="002B37BA">
        <w:rPr>
          <w:rFonts w:ascii="Times New Roman" w:hAnsi="Times New Roman" w:cs="Times New Roman"/>
          <w:sz w:val="28"/>
          <w:szCs w:val="28"/>
        </w:rPr>
        <w:t>,</w:t>
      </w:r>
      <w:r w:rsidR="007B74D5" w:rsidRPr="002B37BA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D051EE" w:rsidRPr="002B37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B74D5" w:rsidRPr="002B37BA">
        <w:rPr>
          <w:rFonts w:ascii="Times New Roman" w:hAnsi="Times New Roman" w:cs="Times New Roman"/>
          <w:sz w:val="28"/>
          <w:szCs w:val="28"/>
        </w:rPr>
        <w:t>решил:</w:t>
      </w:r>
    </w:p>
    <w:p w:rsidR="007B74D5" w:rsidRPr="002B37BA" w:rsidRDefault="007B74D5" w:rsidP="002B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7B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2B37B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B37BA">
        <w:rPr>
          <w:rFonts w:ascii="Times New Roman" w:hAnsi="Times New Roman" w:cs="Times New Roman"/>
          <w:sz w:val="28"/>
          <w:szCs w:val="28"/>
        </w:rPr>
        <w:t xml:space="preserve"> присвоения новых наименований и переименования улиц, площадей, элементов улично-дорожной сети и иных составных частей населенных пунктов муниципального образования (прилагается).</w:t>
      </w:r>
    </w:p>
    <w:p w:rsidR="002B37BA" w:rsidRPr="002B37BA" w:rsidRDefault="00E71459" w:rsidP="002B37BA">
      <w:pPr>
        <w:pStyle w:val="a5"/>
        <w:ind w:firstLine="540"/>
        <w:rPr>
          <w:sz w:val="28"/>
          <w:szCs w:val="28"/>
          <w:lang w:val="ru-RU"/>
        </w:rPr>
      </w:pPr>
      <w:r w:rsidRPr="002B37BA">
        <w:rPr>
          <w:sz w:val="28"/>
          <w:szCs w:val="28"/>
        </w:rPr>
        <w:t xml:space="preserve">2. Опубликовать (обнародовать) настоящее решение </w:t>
      </w:r>
      <w:r w:rsidR="002B37BA" w:rsidRPr="002B37BA">
        <w:rPr>
          <w:sz w:val="28"/>
          <w:szCs w:val="28"/>
        </w:rPr>
        <w:t xml:space="preserve">на информационном стенде в здании Администрации  сельского поселения </w:t>
      </w:r>
      <w:r w:rsidR="002B37BA" w:rsidRPr="002B37BA">
        <w:rPr>
          <w:bCs/>
          <w:sz w:val="28"/>
          <w:szCs w:val="28"/>
        </w:rPr>
        <w:t>Мутабашевский</w:t>
      </w:r>
      <w:r w:rsidR="002B37BA" w:rsidRPr="002B37BA">
        <w:rPr>
          <w:sz w:val="28"/>
          <w:szCs w:val="28"/>
        </w:rPr>
        <w:t xml:space="preserve"> сельсовет  по адресу:</w:t>
      </w:r>
      <w:r w:rsidR="002B37BA" w:rsidRPr="002B37BA">
        <w:rPr>
          <w:sz w:val="28"/>
          <w:szCs w:val="28"/>
          <w:lang w:val="ru-RU"/>
        </w:rPr>
        <w:t xml:space="preserve"> с.Старый Мутабаш, ул.Центральная,д.29.</w:t>
      </w:r>
    </w:p>
    <w:p w:rsidR="002B37BA" w:rsidRPr="002B37BA" w:rsidRDefault="00E71459" w:rsidP="002B37BA">
      <w:pPr>
        <w:ind w:firstLine="708"/>
        <w:jc w:val="both"/>
        <w:rPr>
          <w:sz w:val="28"/>
          <w:szCs w:val="28"/>
        </w:rPr>
      </w:pPr>
      <w:r w:rsidRPr="002B37BA">
        <w:rPr>
          <w:sz w:val="28"/>
          <w:szCs w:val="28"/>
        </w:rPr>
        <w:t>3.</w:t>
      </w:r>
      <w:r w:rsidR="002B37BA" w:rsidRPr="002B37BA">
        <w:rPr>
          <w:sz w:val="28"/>
          <w:szCs w:val="28"/>
        </w:rPr>
        <w:t xml:space="preserve">Настоящее решение </w:t>
      </w:r>
      <w:r w:rsidR="002B37BA" w:rsidRPr="002B37BA">
        <w:rPr>
          <w:sz w:val="28"/>
          <w:szCs w:val="28"/>
          <w:lang w:val="tt-RU"/>
        </w:rPr>
        <w:t>о</w:t>
      </w:r>
      <w:r w:rsidR="002B37BA" w:rsidRPr="002B37BA">
        <w:rPr>
          <w:sz w:val="28"/>
          <w:szCs w:val="28"/>
        </w:rPr>
        <w:t xml:space="preserve">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7" w:history="1">
        <w:r w:rsidR="002B37BA" w:rsidRPr="002B37BA">
          <w:rPr>
            <w:rStyle w:val="a7"/>
            <w:color w:val="000000" w:themeColor="text1"/>
            <w:sz w:val="28"/>
            <w:szCs w:val="28"/>
            <w:lang w:val="en-US"/>
          </w:rPr>
          <w:t>www</w:t>
        </w:r>
        <w:r w:rsidR="002B37BA" w:rsidRPr="002B37BA">
          <w:rPr>
            <w:rStyle w:val="a7"/>
            <w:color w:val="000000" w:themeColor="text1"/>
            <w:sz w:val="28"/>
            <w:szCs w:val="28"/>
          </w:rPr>
          <w:t>.</w:t>
        </w:r>
        <w:proofErr w:type="spellStart"/>
        <w:r w:rsidR="002B37BA" w:rsidRPr="002B37BA">
          <w:rPr>
            <w:rStyle w:val="a7"/>
            <w:color w:val="000000" w:themeColor="text1"/>
            <w:sz w:val="28"/>
            <w:szCs w:val="28"/>
            <w:lang w:val="en-US"/>
          </w:rPr>
          <w:t>mutabash</w:t>
        </w:r>
        <w:proofErr w:type="spellEnd"/>
        <w:r w:rsidR="002B37BA" w:rsidRPr="002B37BA">
          <w:rPr>
            <w:rStyle w:val="a7"/>
            <w:color w:val="000000" w:themeColor="text1"/>
            <w:sz w:val="28"/>
            <w:szCs w:val="28"/>
          </w:rPr>
          <w:t>04</w:t>
        </w:r>
        <w:r w:rsidR="002B37BA" w:rsidRPr="002B37BA">
          <w:rPr>
            <w:rStyle w:val="a7"/>
            <w:color w:val="000000" w:themeColor="text1"/>
            <w:sz w:val="28"/>
            <w:szCs w:val="28"/>
            <w:lang w:val="en-US"/>
          </w:rPr>
          <w:t>sp</w:t>
        </w:r>
        <w:r w:rsidR="002B37BA" w:rsidRPr="002B37BA">
          <w:rPr>
            <w:rStyle w:val="a7"/>
            <w:color w:val="000000" w:themeColor="text1"/>
            <w:sz w:val="28"/>
            <w:szCs w:val="28"/>
          </w:rPr>
          <w:t>.</w:t>
        </w:r>
        <w:proofErr w:type="spellStart"/>
        <w:r w:rsidR="002B37BA" w:rsidRPr="002B37BA">
          <w:rPr>
            <w:rStyle w:val="a7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2B37BA" w:rsidRPr="002B37BA">
        <w:rPr>
          <w:color w:val="000000" w:themeColor="text1"/>
          <w:sz w:val="28"/>
          <w:szCs w:val="28"/>
        </w:rPr>
        <w:t xml:space="preserve">   </w:t>
      </w:r>
      <w:r w:rsidR="002B37BA" w:rsidRPr="002B37BA">
        <w:rPr>
          <w:sz w:val="28"/>
          <w:szCs w:val="28"/>
        </w:rPr>
        <w:t>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</w:t>
      </w:r>
      <w:proofErr w:type="gramStart"/>
      <w:r w:rsidR="002B37BA" w:rsidRPr="002B37BA">
        <w:rPr>
          <w:sz w:val="28"/>
          <w:szCs w:val="28"/>
        </w:rPr>
        <w:t>.С</w:t>
      </w:r>
      <w:proofErr w:type="gramEnd"/>
      <w:r w:rsidR="002B37BA" w:rsidRPr="002B37BA">
        <w:rPr>
          <w:sz w:val="28"/>
          <w:szCs w:val="28"/>
        </w:rPr>
        <w:t>тарый Мутабаш,ул.Центральная,д.29</w:t>
      </w:r>
    </w:p>
    <w:p w:rsidR="007B74D5" w:rsidRPr="002B37BA" w:rsidRDefault="007B74D5" w:rsidP="002B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7BA" w:rsidRPr="002B37BA" w:rsidRDefault="002B37BA" w:rsidP="002B37BA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val="tt-RU"/>
        </w:rPr>
      </w:pPr>
    </w:p>
    <w:p w:rsidR="002B37BA" w:rsidRDefault="002B37BA" w:rsidP="002B37BA">
      <w:pPr>
        <w:tabs>
          <w:tab w:val="left" w:pos="1038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СП Мутабашевский  сельсовет:                                  </w:t>
      </w:r>
      <w:proofErr w:type="spellStart"/>
      <w:r>
        <w:rPr>
          <w:bCs/>
          <w:sz w:val="28"/>
          <w:szCs w:val="28"/>
        </w:rPr>
        <w:t>И.Х.Хусаенов</w:t>
      </w:r>
      <w:proofErr w:type="spellEnd"/>
    </w:p>
    <w:p w:rsidR="002B37BA" w:rsidRDefault="002B37BA" w:rsidP="00E71459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E71459" w:rsidRPr="004C5063" w:rsidRDefault="00E71459" w:rsidP="00E71459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C5063">
        <w:rPr>
          <w:bCs/>
          <w:sz w:val="28"/>
          <w:szCs w:val="28"/>
        </w:rPr>
        <w:lastRenderedPageBreak/>
        <w:t>Приложение</w:t>
      </w:r>
    </w:p>
    <w:p w:rsidR="00E71459" w:rsidRDefault="00E71459" w:rsidP="002B37BA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C5063">
        <w:rPr>
          <w:bCs/>
          <w:sz w:val="28"/>
          <w:szCs w:val="28"/>
        </w:rPr>
        <w:t xml:space="preserve">к решению </w:t>
      </w:r>
      <w:r w:rsidR="002B37BA">
        <w:rPr>
          <w:bCs/>
          <w:sz w:val="28"/>
          <w:szCs w:val="28"/>
        </w:rPr>
        <w:t xml:space="preserve">Совета   сельского поселения </w:t>
      </w:r>
    </w:p>
    <w:p w:rsidR="002B37BA" w:rsidRDefault="002B37BA" w:rsidP="002B37BA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Мутабашевский сельсовет</w:t>
      </w:r>
    </w:p>
    <w:p w:rsidR="002B37BA" w:rsidRDefault="002B37BA" w:rsidP="002B37BA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МР Аскинский район </w:t>
      </w:r>
    </w:p>
    <w:p w:rsidR="00F43E97" w:rsidRPr="004C5063" w:rsidRDefault="00F43E97" w:rsidP="002B37BA">
      <w:pPr>
        <w:autoSpaceDE w:val="0"/>
        <w:autoSpaceDN w:val="0"/>
        <w:adjustRightInd w:val="0"/>
        <w:jc w:val="right"/>
        <w:outlineLvl w:val="0"/>
        <w:rPr>
          <w:bCs/>
          <w:i/>
          <w:sz w:val="20"/>
          <w:szCs w:val="20"/>
        </w:rPr>
      </w:pPr>
      <w:r>
        <w:rPr>
          <w:bCs/>
          <w:sz w:val="28"/>
          <w:szCs w:val="28"/>
        </w:rPr>
        <w:t>Республики Башкортостан</w:t>
      </w:r>
    </w:p>
    <w:p w:rsidR="00E71459" w:rsidRPr="004C5063" w:rsidRDefault="00E71459" w:rsidP="00E71459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C5063">
        <w:rPr>
          <w:bCs/>
          <w:sz w:val="28"/>
          <w:szCs w:val="28"/>
        </w:rPr>
        <w:t xml:space="preserve">от </w:t>
      </w:r>
      <w:r w:rsidR="00F43E97">
        <w:rPr>
          <w:bCs/>
          <w:sz w:val="28"/>
          <w:szCs w:val="28"/>
        </w:rPr>
        <w:t xml:space="preserve"> 12 августа 2020 г.</w:t>
      </w:r>
      <w:r w:rsidRPr="004C5063">
        <w:rPr>
          <w:bCs/>
          <w:sz w:val="28"/>
          <w:szCs w:val="28"/>
        </w:rPr>
        <w:t xml:space="preserve"> № </w:t>
      </w:r>
      <w:r w:rsidR="00F43E97">
        <w:rPr>
          <w:bCs/>
          <w:sz w:val="28"/>
          <w:szCs w:val="28"/>
        </w:rPr>
        <w:t>60</w:t>
      </w:r>
    </w:p>
    <w:p w:rsidR="00CF4401" w:rsidRDefault="00CF4401" w:rsidP="00D05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0FA6" w:rsidRPr="002D131F" w:rsidRDefault="00360FA6" w:rsidP="00D05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2D131F">
        <w:rPr>
          <w:rFonts w:ascii="Times New Roman" w:hAnsi="Times New Roman" w:cs="Times New Roman"/>
          <w:sz w:val="28"/>
          <w:szCs w:val="28"/>
        </w:rPr>
        <w:t>ПОРЯДОК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ПРИСВОЕНИЯ НОВЫХ НАИМЕНОВАНИЙ И ПЕРЕИМЕНОВАНИЯ УЛИЦ,</w:t>
      </w:r>
      <w:r w:rsidR="00F36CA9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ПЛОЩАДЕЙ, ЭЛЕМЕНТОВ УЛИЧНО-ДОРОЖНОЙ СЕТИ И ИНЫХ СОСТАВНЫХ</w:t>
      </w:r>
      <w:r w:rsidR="00F36CA9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ЧАСТЕЙ НАСЕЛЕННЫХ ПУНКТОВ МУНИЦИПАЛЬНОГО ОБРАЗОВАНИЯ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 w:rsidP="00392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Настоящий Порядок присвоения новых наименований и переименования улиц, площадей, элементов улично-дорожной сети и иных составных частей населенных пунктов муниципального образования (далее - Порядок) разработан в соответствии с </w:t>
      </w:r>
      <w:hyperlink r:id="rId8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9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РФ, Федеральным </w:t>
      </w:r>
      <w:hyperlink r:id="rId10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CF4401">
        <w:rPr>
          <w:rFonts w:ascii="Times New Roman" w:hAnsi="Times New Roman" w:cs="Times New Roman"/>
          <w:sz w:val="28"/>
          <w:szCs w:val="28"/>
        </w:rPr>
        <w:t>№</w:t>
      </w:r>
      <w:r w:rsidRPr="002D131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F4401">
        <w:rPr>
          <w:rFonts w:ascii="Times New Roman" w:hAnsi="Times New Roman" w:cs="Times New Roman"/>
          <w:sz w:val="28"/>
          <w:szCs w:val="28"/>
        </w:rPr>
        <w:t>«</w:t>
      </w:r>
      <w:r w:rsidRPr="002D1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F4401">
        <w:rPr>
          <w:rFonts w:ascii="Times New Roman" w:hAnsi="Times New Roman" w:cs="Times New Roman"/>
          <w:sz w:val="28"/>
          <w:szCs w:val="28"/>
        </w:rPr>
        <w:t>»</w:t>
      </w:r>
      <w:r w:rsidRPr="002D131F">
        <w:rPr>
          <w:rFonts w:ascii="Times New Roman" w:hAnsi="Times New Roman" w:cs="Times New Roman"/>
          <w:sz w:val="28"/>
          <w:szCs w:val="28"/>
        </w:rPr>
        <w:t>,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39230F">
        <w:t xml:space="preserve"> </w:t>
      </w:r>
      <w:r w:rsidR="0039230F">
        <w:rPr>
          <w:rFonts w:ascii="Times New Roman" w:hAnsi="Times New Roman" w:cs="Times New Roman"/>
          <w:sz w:val="28"/>
          <w:szCs w:val="28"/>
        </w:rPr>
        <w:t>Законом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 Российской Федерации от 14.01.1993 № 4292-1 «Об ув</w:t>
      </w:r>
      <w:r w:rsidR="0039230F">
        <w:rPr>
          <w:rFonts w:ascii="Times New Roman" w:hAnsi="Times New Roman" w:cs="Times New Roman"/>
          <w:sz w:val="28"/>
          <w:szCs w:val="28"/>
        </w:rPr>
        <w:t xml:space="preserve">ековечении памяти погибших 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 при защите Отечества»</w:t>
      </w:r>
      <w:r w:rsidR="0039230F">
        <w:rPr>
          <w:rFonts w:ascii="Times New Roman" w:hAnsi="Times New Roman" w:cs="Times New Roman"/>
          <w:sz w:val="28"/>
          <w:szCs w:val="28"/>
        </w:rPr>
        <w:t>,</w:t>
      </w: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  <w:proofErr w:type="gramEnd"/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основные понятия:</w:t>
      </w:r>
    </w:p>
    <w:p w:rsidR="007B74D5" w:rsidRPr="002C3FF2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F2">
        <w:rPr>
          <w:rFonts w:ascii="Times New Roman" w:hAnsi="Times New Roman" w:cs="Times New Roman"/>
          <w:sz w:val="28"/>
          <w:szCs w:val="28"/>
        </w:rPr>
        <w:t xml:space="preserve">1.2.1. Наименования - имена собственные, присваиваемые улицам, площадям, элементам улично-дорожной сети, микрорайонам и иным составным частям населенных пунктов в </w:t>
      </w:r>
      <w:r w:rsidR="00D051EE" w:rsidRPr="002C3FF2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C3FF2">
        <w:rPr>
          <w:rFonts w:ascii="Times New Roman" w:hAnsi="Times New Roman" w:cs="Times New Roman"/>
          <w:sz w:val="28"/>
          <w:szCs w:val="28"/>
        </w:rPr>
        <w:t>(далее - элементы планировочной структуры), служащие для их выделения и распознавания.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1.2.2. Инициаторы присвоения наименований (переименования) - субъекты, имеющие право на внесение предложений о присвоении наименований объектам (о переименовании объектов) в </w:t>
      </w:r>
      <w:r w:rsidR="00D051EE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7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пунктом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1.3. В целях осуществления единой политики в области присвоения наименований элементам планировочной структуры присвоение указанных наименований и их изменение осуществляется решением Совета </w:t>
      </w:r>
      <w:r w:rsidR="00D051EE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39230F" w:rsidRDefault="007B74D5" w:rsidP="0039230F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1.4. Настоящий Порядок не распространяется на процедуру присвоения адресов объектам недвижимости, расположенным на территории </w:t>
      </w:r>
      <w:r w:rsidR="00D051EE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. </w:t>
      </w:r>
      <w:r w:rsidR="0039230F" w:rsidRPr="00F5124A">
        <w:rPr>
          <w:rFonts w:ascii="Times New Roman" w:hAnsi="Times New Roman" w:cs="Times New Roman"/>
          <w:sz w:val="28"/>
          <w:szCs w:val="28"/>
        </w:rPr>
        <w:t>Присвоение адресов объектам недвижимости,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5124A">
        <w:rPr>
          <w:rFonts w:ascii="Times New Roman" w:hAnsi="Times New Roman" w:cs="Times New Roman"/>
          <w:sz w:val="28"/>
          <w:szCs w:val="28"/>
        </w:rPr>
        <w:t>расположенным на территории муниципального образования, производится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5124A">
        <w:rPr>
          <w:rFonts w:ascii="Times New Roman" w:hAnsi="Times New Roman" w:cs="Times New Roman"/>
          <w:sz w:val="28"/>
          <w:szCs w:val="28"/>
        </w:rPr>
        <w:lastRenderedPageBreak/>
        <w:t>на основании соответствующего порядка, утвержденного представительным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5124A">
        <w:rPr>
          <w:rFonts w:ascii="Times New Roman" w:hAnsi="Times New Roman" w:cs="Times New Roman"/>
          <w:sz w:val="28"/>
          <w:szCs w:val="28"/>
        </w:rPr>
        <w:t>органом муниципального образования</w:t>
      </w:r>
      <w:r w:rsidR="0039230F" w:rsidRPr="002D131F">
        <w:rPr>
          <w:rFonts w:ascii="Times New Roman" w:hAnsi="Times New Roman" w:cs="Times New Roman"/>
          <w:sz w:val="28"/>
          <w:szCs w:val="28"/>
        </w:rPr>
        <w:t>.</w:t>
      </w:r>
    </w:p>
    <w:p w:rsidR="0039230F" w:rsidRPr="0039230F" w:rsidRDefault="0039230F" w:rsidP="0039230F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39230F"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на увековечение памяти погибших при защите Отечества, которое регулируется Законом Российской </w:t>
      </w:r>
    </w:p>
    <w:p w:rsidR="0039230F" w:rsidRPr="0039230F" w:rsidRDefault="0039230F" w:rsidP="0039230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9230F">
        <w:rPr>
          <w:rFonts w:ascii="Times New Roman" w:hAnsi="Times New Roman" w:cs="Times New Roman"/>
          <w:b w:val="0"/>
          <w:sz w:val="28"/>
          <w:szCs w:val="28"/>
        </w:rPr>
        <w:t>Федерации от 14.01.1993 № 4292-1 «Об увековечении памяти погибших             при защите Отечества».</w:t>
      </w:r>
    </w:p>
    <w:p w:rsidR="0039230F" w:rsidRDefault="003923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 Основные требования, предъявляемые к наименованию улиц,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площадей и иных составных частей населенных пунктов</w:t>
      </w:r>
    </w:p>
    <w:p w:rsidR="007B74D5" w:rsidRPr="002D131F" w:rsidRDefault="007B74D5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 </w:t>
      </w:r>
      <w:r w:rsidR="002D131F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2D131F" w:rsidRPr="002D131F" w:rsidRDefault="002D131F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2.1. Наименования элементов планировочной структуры должны отвечать словообразовательным, орфографическим и стилистическим нормам современного </w:t>
      </w:r>
      <w:r w:rsidRPr="006A5FDA">
        <w:rPr>
          <w:rFonts w:ascii="Times New Roman" w:hAnsi="Times New Roman" w:cs="Times New Roman"/>
          <w:sz w:val="28"/>
          <w:szCs w:val="28"/>
        </w:rPr>
        <w:t xml:space="preserve">русского </w:t>
      </w:r>
      <w:r w:rsidR="00D051EE" w:rsidRPr="006A5FDA">
        <w:rPr>
          <w:rFonts w:ascii="Times New Roman" w:hAnsi="Times New Roman" w:cs="Times New Roman"/>
          <w:sz w:val="28"/>
          <w:szCs w:val="28"/>
        </w:rPr>
        <w:t xml:space="preserve">и башкирского </w:t>
      </w:r>
      <w:r w:rsidRPr="006A5FDA">
        <w:rPr>
          <w:rFonts w:ascii="Times New Roman" w:hAnsi="Times New Roman" w:cs="Times New Roman"/>
          <w:sz w:val="28"/>
          <w:szCs w:val="28"/>
        </w:rPr>
        <w:t>литературного языка</w:t>
      </w:r>
      <w:r w:rsidRPr="002D131F">
        <w:rPr>
          <w:rFonts w:ascii="Times New Roman" w:hAnsi="Times New Roman" w:cs="Times New Roman"/>
          <w:sz w:val="28"/>
          <w:szCs w:val="28"/>
        </w:rPr>
        <w:t>, быть благозвучными, удобными для произношения, легко запоминающимися.</w:t>
      </w:r>
    </w:p>
    <w:p w:rsidR="0039230F" w:rsidRDefault="007B74D5" w:rsidP="00392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2.2. 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Наименования объектов должны </w:t>
      </w:r>
      <w:r w:rsidR="0039230F">
        <w:rPr>
          <w:rFonts w:ascii="Times New Roman" w:hAnsi="Times New Roman" w:cs="Times New Roman"/>
          <w:sz w:val="28"/>
          <w:szCs w:val="28"/>
        </w:rPr>
        <w:t xml:space="preserve">соответствовать географическим, </w:t>
      </w:r>
      <w:r w:rsidR="0039230F" w:rsidRPr="0039230F">
        <w:rPr>
          <w:rFonts w:ascii="Times New Roman" w:hAnsi="Times New Roman" w:cs="Times New Roman"/>
          <w:sz w:val="28"/>
          <w:szCs w:val="28"/>
        </w:rPr>
        <w:t>историческим, градостроительным и иным особенностям соответствующей части территории муниципального образования либо должны отражать важные для муниципального образования события на территории, на которой расположен данный объект, либо увековечивать память лиц, имеющих выдающиеся достижения и особые заслуги перед Российской Федерацией, Республикой Башкортостан, муниципальным образованием.</w:t>
      </w:r>
    </w:p>
    <w:p w:rsidR="007B74D5" w:rsidRPr="002D131F" w:rsidRDefault="007B74D5" w:rsidP="00392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</w:t>
      </w:r>
      <w:r w:rsidR="0039230F"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>. Новые наименования не должны повторять уже существующие наименования.</w:t>
      </w:r>
    </w:p>
    <w:p w:rsidR="007B74D5" w:rsidRPr="0039230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30F">
        <w:rPr>
          <w:rFonts w:ascii="Times New Roman" w:hAnsi="Times New Roman" w:cs="Times New Roman"/>
          <w:sz w:val="28"/>
          <w:szCs w:val="28"/>
        </w:rPr>
        <w:t>2.</w:t>
      </w:r>
      <w:r w:rsidR="0039230F" w:rsidRPr="0039230F">
        <w:rPr>
          <w:rFonts w:ascii="Times New Roman" w:hAnsi="Times New Roman" w:cs="Times New Roman"/>
          <w:sz w:val="28"/>
          <w:szCs w:val="28"/>
        </w:rPr>
        <w:t>4</w:t>
      </w:r>
      <w:r w:rsidRPr="0039230F">
        <w:rPr>
          <w:rFonts w:ascii="Times New Roman" w:hAnsi="Times New Roman" w:cs="Times New Roman"/>
          <w:sz w:val="28"/>
          <w:szCs w:val="28"/>
        </w:rPr>
        <w:t xml:space="preserve">. Присвоение (изменение) наименований в честь выдающихся людей производится с учетом их деятельности и заслуг перед Российской Федерацией, </w:t>
      </w:r>
      <w:r w:rsidR="004077E9" w:rsidRPr="0039230F">
        <w:rPr>
          <w:rFonts w:ascii="Times New Roman" w:hAnsi="Times New Roman" w:cs="Times New Roman"/>
          <w:sz w:val="28"/>
          <w:szCs w:val="28"/>
        </w:rPr>
        <w:t>Республикой Башкортостан</w:t>
      </w:r>
      <w:r w:rsidRPr="0039230F">
        <w:rPr>
          <w:rFonts w:ascii="Times New Roman" w:hAnsi="Times New Roman" w:cs="Times New Roman"/>
          <w:sz w:val="28"/>
          <w:szCs w:val="28"/>
        </w:rPr>
        <w:t xml:space="preserve">, </w:t>
      </w:r>
      <w:r w:rsidR="004077E9" w:rsidRPr="0039230F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39230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 Основания присвоения наименований, порядок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их регистрации и учета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3.1. Основаниями для присвоения наименований (переименования) элементов планировочной структуры в </w:t>
      </w:r>
      <w:r w:rsidR="004077E9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3.1.1. Отсутствие наименования элемента планировочной структуры в </w:t>
      </w:r>
      <w:r w:rsidR="004077E9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3.1.2. Восстановление исторически сложившихся наименований элементов планировочной структуры в </w:t>
      </w:r>
      <w:r w:rsidR="004077E9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, имеющих особую культурно-историческую ценность.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 xml:space="preserve">. Устранение повторений в наименованиях элементов планировочной структуры в </w:t>
      </w:r>
      <w:r w:rsidR="004077E9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39230F">
        <w:rPr>
          <w:rFonts w:ascii="Times New Roman" w:hAnsi="Times New Roman" w:cs="Times New Roman"/>
          <w:sz w:val="28"/>
          <w:szCs w:val="28"/>
        </w:rPr>
        <w:t>4</w:t>
      </w:r>
      <w:r w:rsidRPr="002D131F">
        <w:rPr>
          <w:rFonts w:ascii="Times New Roman" w:hAnsi="Times New Roman" w:cs="Times New Roman"/>
          <w:sz w:val="28"/>
          <w:szCs w:val="28"/>
        </w:rPr>
        <w:t xml:space="preserve">. Устранение наименований элементов планировочной структуры в </w:t>
      </w:r>
      <w:r w:rsidR="004077E9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 xml:space="preserve"> с номерами или многословными словосочетаниями, вызывающими значительное неудобство для произношения.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5</w:t>
      </w:r>
      <w:r w:rsidRPr="002D131F">
        <w:rPr>
          <w:rFonts w:ascii="Times New Roman" w:hAnsi="Times New Roman" w:cs="Times New Roman"/>
          <w:sz w:val="28"/>
          <w:szCs w:val="28"/>
        </w:rPr>
        <w:t>. Иные основания в соответствии с действующим законодательством.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 Порядок внесения предложений о присвоении наименований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(о переименовании) элементов планировочной структуры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 </w:t>
      </w:r>
      <w:r w:rsidR="002D131F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2D131F">
        <w:rPr>
          <w:rFonts w:ascii="Times New Roman" w:hAnsi="Times New Roman" w:cs="Times New Roman"/>
          <w:sz w:val="28"/>
          <w:szCs w:val="28"/>
        </w:rPr>
        <w:t xml:space="preserve">4.1. Присвоение наименований элементам планировочной структуры в </w:t>
      </w:r>
      <w:r w:rsidR="00CB6A58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 и переименование соответствующих элементов планировочной структуры производится по предложению: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</w:t>
      </w:r>
      <w:r w:rsidR="002D131F" w:rsidRPr="002D131F">
        <w:rPr>
          <w:rFonts w:ascii="Times New Roman" w:hAnsi="Times New Roman" w:cs="Times New Roman"/>
          <w:sz w:val="28"/>
          <w:szCs w:val="28"/>
        </w:rPr>
        <w:t xml:space="preserve">председателя Совета муниципального образования, </w:t>
      </w:r>
      <w:r w:rsidRPr="002D131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D131F" w:rsidRPr="002D131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б) депутатов Совета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в) граждан Российской Федерации, имеющих постоянное место жительства на территории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D131F">
        <w:rPr>
          <w:rFonts w:ascii="Times New Roman" w:hAnsi="Times New Roman" w:cs="Times New Roman"/>
          <w:sz w:val="28"/>
          <w:szCs w:val="28"/>
        </w:rPr>
        <w:t xml:space="preserve">и обладающих избирательным правом. Инициатива граждан по присвоению наименований элементам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>(переименованию элементов планировочной структуры) реализуется путем создания инициативной группы в количестве не менее 10 (десяти) человек (далее - инициативная группа);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г) юридических лиц, зарегистрированных в установленном порядке и осуществляющих свою деятельность на территории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д)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е) иных лиц, обладающих правом нормотворческой инициативы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4.2. Предложения о присвоении наименований элементам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вносятся лицами, указанными в </w:t>
      </w:r>
      <w:hyperlink w:anchor="P7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п.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 (далее - инициаторы), в Совет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D131F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Совета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4.3. Инициаторы представляют следующие документы: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4.3.1. Ходатайство о присвоении наименования элементу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>(о переименовании элемента планировочной структуры), в котором содержатся следующие сведения: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предполагаемое наименование элемента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б) карта-схема, на которой обозначается расположение элемента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 сведения об инициаторах, предложивших присвоить наименование элементу планировочной структуры (переименовать элемент планировочной структуры):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для органов местного самоуправления, юридических лиц,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, - сведения, </w:t>
      </w:r>
      <w:r w:rsidRPr="00712A1C">
        <w:rPr>
          <w:rFonts w:ascii="Times New Roman" w:hAnsi="Times New Roman" w:cs="Times New Roman"/>
          <w:sz w:val="28"/>
          <w:szCs w:val="28"/>
        </w:rPr>
        <w:t>указанные на официальном бланке соответствующего инициатора</w:t>
      </w:r>
      <w:r w:rsidRPr="002D131F">
        <w:rPr>
          <w:rFonts w:ascii="Times New Roman" w:hAnsi="Times New Roman" w:cs="Times New Roman"/>
          <w:b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для депутатов Совета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 - фамилия, имя, отчество, информация об избирательном округе, от которого избран депутат;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для граждан - фамилия, имя, отчество, адрес, контактный телефон и другие данные (по желанию граждан);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г) обоснование присвоения наименования (переименования) элементу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94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п. 4.3.2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д) при необходимости соответствующие архивные документы.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 w:rsidRPr="002D131F">
        <w:rPr>
          <w:rFonts w:ascii="Times New Roman" w:hAnsi="Times New Roman" w:cs="Times New Roman"/>
          <w:sz w:val="28"/>
          <w:szCs w:val="28"/>
        </w:rPr>
        <w:t>4.3.2. Обоснование присвоения наименования (переименования) элемента планировочной структуры должно содержать указание на один из следующих факторов: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какие важные для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 события на территории, на которой расположен элемент планировочной структуры, отражает предполагаемое его наименование;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б) какой вклад в развитие Российской Федерации, </w:t>
      </w:r>
      <w:r w:rsidR="00C10D85" w:rsidRPr="002D131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 внесли лица, чью память предлагается увековечить предлагаемым наименованием элемента планировочной структуры (прилагаются биографические справки об их жизни, деятельности, и указываются их заслуги, а также при необходимости согласие семьи и родственников, обладающих правами наследования (при их наличии);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в) какие особенности именуемого элемента планировочной структуры, связанные с историей, географией, культурой Российской Федерации, </w:t>
      </w:r>
      <w:r w:rsidR="00C10D85" w:rsidRPr="002D131F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, предлагается отразить в его наименовании.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 Порядок принятия решения о присвоении наименования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131F">
        <w:rPr>
          <w:rFonts w:ascii="Times New Roman" w:hAnsi="Times New Roman" w:cs="Times New Roman"/>
          <w:sz w:val="28"/>
          <w:szCs w:val="28"/>
        </w:rPr>
        <w:t>элементу планировочной структуры (о переименовании элемента</w:t>
      </w:r>
      <w:proofErr w:type="gramEnd"/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планировочной структуры)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5.1. Предложения о присвоении наименований элементам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рассматриваются в соответствии с Регламентом работы Совета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5.2. В случае необходимости Совет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D131F">
        <w:rPr>
          <w:rFonts w:ascii="Times New Roman" w:hAnsi="Times New Roman" w:cs="Times New Roman"/>
          <w:sz w:val="28"/>
          <w:szCs w:val="28"/>
        </w:rPr>
        <w:t>вправе запросить мнение общественных организаций, физических и (или) юридических лиц, а также инициировать проведение опроса граждан с целью выявления общественного мнения по вопросу присвоения наименования (переименования) элемента планировочной структуры. Опрос граждан назначается в порядке, установленном действующим законодательством.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5.3. По результатам рассмотрения предложений Совет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 о присвоении наименования элементу планировочной структуры (переименовании элемента планировочной структуры) в соответствии с предложением, внесенным инициатором;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б) о присвоении элементу планировочной структуры иного наименования по отношению к наименованию, предложенному инициатором;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 об отклонении инициативы переименования элемента планировочной структуры.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5.4. О принятом решении заявителю в течение пяти рабочих дней сообщается в письменном виде с обоснованием принятого решения (в случае отказа).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B74D5" w:rsidRPr="002D131F" w:rsidSect="002B37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74D5"/>
    <w:rsid w:val="000C22AD"/>
    <w:rsid w:val="002B37BA"/>
    <w:rsid w:val="002C3FF2"/>
    <w:rsid w:val="002D131F"/>
    <w:rsid w:val="00353A97"/>
    <w:rsid w:val="00360FA6"/>
    <w:rsid w:val="0039230F"/>
    <w:rsid w:val="004077E9"/>
    <w:rsid w:val="005401B0"/>
    <w:rsid w:val="00616740"/>
    <w:rsid w:val="006A5FDA"/>
    <w:rsid w:val="00712A1C"/>
    <w:rsid w:val="007B74D5"/>
    <w:rsid w:val="00827CBD"/>
    <w:rsid w:val="0083460C"/>
    <w:rsid w:val="00953E92"/>
    <w:rsid w:val="00960CEC"/>
    <w:rsid w:val="00BE6ADA"/>
    <w:rsid w:val="00C10D85"/>
    <w:rsid w:val="00C360D1"/>
    <w:rsid w:val="00CB6A58"/>
    <w:rsid w:val="00CF4401"/>
    <w:rsid w:val="00D051EE"/>
    <w:rsid w:val="00E71459"/>
    <w:rsid w:val="00E9771E"/>
    <w:rsid w:val="00F36CA9"/>
    <w:rsid w:val="00F43E97"/>
    <w:rsid w:val="00F9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2B37BA"/>
    <w:pPr>
      <w:keepNext/>
      <w:jc w:val="both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2B3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2B37BA"/>
    <w:pPr>
      <w:jc w:val="both"/>
    </w:pPr>
    <w:rPr>
      <w:rFonts w:eastAsia="Calibri"/>
      <w:sz w:val="20"/>
      <w:szCs w:val="20"/>
      <w:lang/>
    </w:rPr>
  </w:style>
  <w:style w:type="character" w:customStyle="1" w:styleId="a6">
    <w:name w:val="Основной текст Знак"/>
    <w:basedOn w:val="a0"/>
    <w:link w:val="a5"/>
    <w:uiPriority w:val="99"/>
    <w:rsid w:val="002B37BA"/>
    <w:rPr>
      <w:rFonts w:ascii="Times New Roman" w:eastAsia="Calibri" w:hAnsi="Times New Roman" w:cs="Times New Roman"/>
      <w:sz w:val="20"/>
      <w:szCs w:val="20"/>
      <w:lang/>
    </w:rPr>
  </w:style>
  <w:style w:type="paragraph" w:styleId="3">
    <w:name w:val="Body Text Indent 3"/>
    <w:basedOn w:val="a"/>
    <w:link w:val="30"/>
    <w:uiPriority w:val="99"/>
    <w:semiHidden/>
    <w:unhideWhenUsed/>
    <w:rsid w:val="002B37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37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rsid w:val="002B37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EF186622448285741DD17794F1D8534C1B7891A17ADBEC2C75322797945E755646AEA7B9034692A716832YF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utabash04sp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EF186622448285741DC196C4F1D8534C0B68D1743FABC93925D2771291FF7432D66ED6590307F2A7A3E7E256EAE441E83877370FA3A1B32Y3I" TargetMode="External"/><Relationship Id="rId11" Type="http://schemas.openxmlformats.org/officeDocument/2006/relationships/hyperlink" Target="consultantplus://offline/ref=EDEEF186622448285741DC196C4F1D8534C0B68D1743FABC93925D2771291FF7512D3EE164962E772C6F682F6333YBI" TargetMode="External"/><Relationship Id="rId5" Type="http://schemas.openxmlformats.org/officeDocument/2006/relationships/hyperlink" Target="consultantplus://offline/ref=EDEEF186622448285741DD17794F1D8535CDB28C1246FABC93925D2771291FF7432D66ED6591337F2B7A3E7E256EAE441E83877370FA3A1B32Y3I" TargetMode="External"/><Relationship Id="rId10" Type="http://schemas.openxmlformats.org/officeDocument/2006/relationships/hyperlink" Target="consultantplus://offline/ref=EDEEF186622448285741DD17794F1D8535CDB28C1246FABC93925D2771291FF7512D3EE164962E772C6F682F6333YB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DEEF186622448285741DD17794F1D8535CDB28C1241FABC93925D2771291FF7512D3EE164962E772C6F682F6333YB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Ишбердина Гульфия Вилевна</dc:creator>
  <cp:lastModifiedBy>Мутабаш</cp:lastModifiedBy>
  <cp:revision>3</cp:revision>
  <cp:lastPrinted>2020-04-17T10:27:00Z</cp:lastPrinted>
  <dcterms:created xsi:type="dcterms:W3CDTF">2020-09-02T04:45:00Z</dcterms:created>
  <dcterms:modified xsi:type="dcterms:W3CDTF">2020-09-02T05:00:00Z</dcterms:modified>
</cp:coreProperties>
</file>