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D6F89" w:rsidRPr="005E55E0" w:rsidRDefault="00DD6F89" w:rsidP="00DD6F89">
      <w:pPr>
        <w:pStyle w:val="a5"/>
      </w:pPr>
    </w:p>
    <w:tbl>
      <w:tblPr>
        <w:tblpPr w:leftFromText="180" w:rightFromText="180" w:vertAnchor="text" w:horzAnchor="margin" w:tblpY="-462"/>
        <w:tblW w:w="100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3933"/>
        <w:gridCol w:w="2187"/>
        <w:gridCol w:w="3934"/>
      </w:tblGrid>
      <w:tr w:rsidR="00DD6F89" w:rsidRPr="00E6605A" w:rsidTr="004E79AD">
        <w:trPr>
          <w:trHeight w:val="2123"/>
        </w:trPr>
        <w:tc>
          <w:tcPr>
            <w:tcW w:w="3933" w:type="dxa"/>
            <w:tcBorders>
              <w:top w:val="nil"/>
              <w:left w:val="nil"/>
              <w:bottom w:val="thinThickSmallGap" w:sz="24" w:space="0" w:color="auto"/>
              <w:right w:val="nil"/>
            </w:tcBorders>
          </w:tcPr>
          <w:p w:rsidR="00DD6F89" w:rsidRPr="004A2A02" w:rsidRDefault="00DD6F89" w:rsidP="004E79AD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</w:p>
          <w:p w:rsidR="00DD6F89" w:rsidRPr="005E55E0" w:rsidRDefault="00DD6F89" w:rsidP="004E79AD">
            <w:pPr>
              <w:pStyle w:val="a5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E55E0">
              <w:rPr>
                <w:rFonts w:ascii="Times New Roman" w:hAnsi="Times New Roman" w:cs="Times New Roman"/>
                <w:b/>
                <w:sz w:val="20"/>
                <w:szCs w:val="20"/>
              </w:rPr>
              <w:t>БАШ</w:t>
            </w:r>
            <w:r w:rsidRPr="005E55E0">
              <w:rPr>
                <w:rFonts w:ascii="Times New Roman" w:hAnsi="Lucida Sans Unicode" w:cs="Times New Roman"/>
                <w:b/>
                <w:sz w:val="20"/>
                <w:szCs w:val="20"/>
                <w:lang w:val="be-BY"/>
              </w:rPr>
              <w:t>Ҡ</w:t>
            </w:r>
            <w:r w:rsidRPr="005E55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ОРТОСТАН РЕСПУБЛИК</w:t>
            </w:r>
            <w:r w:rsidRPr="005E55E0">
              <w:rPr>
                <w:rFonts w:ascii="Times New Roman" w:hAnsi="Times New Roman" w:cs="Times New Roman"/>
                <w:b/>
                <w:sz w:val="20"/>
                <w:szCs w:val="20"/>
              </w:rPr>
              <w:t>А</w:t>
            </w:r>
            <w:r w:rsidRPr="005E55E0">
              <w:rPr>
                <w:rFonts w:ascii="Times New Roman" w:hAnsi="Times New Roman" w:cs="Times New Roman"/>
                <w:b/>
                <w:sz w:val="20"/>
                <w:szCs w:val="20"/>
                <w:lang w:val="be-BY"/>
              </w:rPr>
              <w:t>Һ</w:t>
            </w:r>
            <w:proofErr w:type="gramStart"/>
            <w:r w:rsidRPr="005E55E0">
              <w:rPr>
                <w:rFonts w:ascii="Times New Roman" w:hAnsi="Times New Roman" w:cs="Times New Roman"/>
                <w:b/>
                <w:sz w:val="20"/>
                <w:szCs w:val="20"/>
              </w:rPr>
              <w:t>Ы</w:t>
            </w:r>
            <w:proofErr w:type="gramEnd"/>
          </w:p>
          <w:p w:rsidR="00DD6F89" w:rsidRPr="005E55E0" w:rsidRDefault="00DD6F89" w:rsidP="004E79AD">
            <w:pPr>
              <w:pStyle w:val="a5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E55E0">
              <w:rPr>
                <w:rFonts w:ascii="Times New Roman" w:hAnsi="Times New Roman" w:cs="Times New Roman"/>
                <w:b/>
                <w:sz w:val="20"/>
                <w:szCs w:val="20"/>
              </w:rPr>
              <w:t>АС</w:t>
            </w:r>
            <w:r w:rsidRPr="005E55E0">
              <w:rPr>
                <w:rFonts w:ascii="Times New Roman" w:hAnsi="Lucida Sans Unicode" w:cs="Times New Roman"/>
                <w:b/>
                <w:sz w:val="20"/>
                <w:szCs w:val="20"/>
                <w:lang w:val="be-BY"/>
              </w:rPr>
              <w:t>Ҡ</w:t>
            </w:r>
            <w:r w:rsidRPr="005E55E0">
              <w:rPr>
                <w:rFonts w:ascii="Times New Roman" w:hAnsi="Times New Roman" w:cs="Times New Roman"/>
                <w:b/>
                <w:sz w:val="20"/>
                <w:szCs w:val="20"/>
              </w:rPr>
              <w:t>ЫН  РАЙОНЫ</w:t>
            </w:r>
          </w:p>
          <w:p w:rsidR="00DD6F89" w:rsidRPr="005E55E0" w:rsidRDefault="00DD6F89" w:rsidP="004E79AD">
            <w:pPr>
              <w:pStyle w:val="a5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E55E0">
              <w:rPr>
                <w:rFonts w:ascii="Times New Roman" w:hAnsi="Times New Roman" w:cs="Times New Roman"/>
                <w:b/>
                <w:sz w:val="20"/>
                <w:szCs w:val="20"/>
              </w:rPr>
              <w:t>МУНИЦИПАЛЬ РАЙОНЫ</w:t>
            </w:r>
            <w:r w:rsidRPr="005E55E0">
              <w:rPr>
                <w:rFonts w:ascii="Times New Roman" w:hAnsi="Times New Roman" w:cs="Times New Roman"/>
                <w:b/>
                <w:sz w:val="20"/>
                <w:szCs w:val="20"/>
                <w:lang w:val="be-BY"/>
              </w:rPr>
              <w:t>НЫҢ</w:t>
            </w:r>
          </w:p>
          <w:p w:rsidR="00DD6F89" w:rsidRPr="005E55E0" w:rsidRDefault="00DD6F89" w:rsidP="004E79AD">
            <w:pPr>
              <w:pStyle w:val="a5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be-BY"/>
              </w:rPr>
            </w:pPr>
            <w:r w:rsidRPr="005E55E0">
              <w:rPr>
                <w:rFonts w:ascii="Times New Roman" w:hAnsi="Times New Roman" w:cs="Times New Roman"/>
                <w:b/>
                <w:sz w:val="20"/>
                <w:szCs w:val="20"/>
                <w:lang w:val="be-BY"/>
              </w:rPr>
              <w:t>МОТАБАШ АУЫЛ  СОВЕТЫ</w:t>
            </w:r>
          </w:p>
          <w:p w:rsidR="00DD6F89" w:rsidRPr="004A2A02" w:rsidRDefault="00DD6F89" w:rsidP="004E79AD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87" w:type="dxa"/>
            <w:tcBorders>
              <w:top w:val="nil"/>
              <w:left w:val="nil"/>
              <w:bottom w:val="thinThickSmallGap" w:sz="24" w:space="0" w:color="auto"/>
              <w:right w:val="nil"/>
            </w:tcBorders>
            <w:hideMark/>
          </w:tcPr>
          <w:p w:rsidR="00DD6F89" w:rsidRPr="004A2A02" w:rsidRDefault="00DD6F89" w:rsidP="004E79AD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263162</wp:posOffset>
                  </wp:positionH>
                  <wp:positionV relativeFrom="paragraph">
                    <wp:posOffset>142240</wp:posOffset>
                  </wp:positionV>
                  <wp:extent cx="925467" cy="1143000"/>
                  <wp:effectExtent l="19050" t="0" r="7983" b="0"/>
                  <wp:wrapNone/>
                  <wp:docPr id="2" name="Рисунок 2" descr="Gerb_Askin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 descr="Gerb_Askin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25467" cy="1143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934" w:type="dxa"/>
            <w:tcBorders>
              <w:top w:val="nil"/>
              <w:left w:val="nil"/>
              <w:bottom w:val="thinThickSmallGap" w:sz="24" w:space="0" w:color="auto"/>
              <w:right w:val="nil"/>
            </w:tcBorders>
          </w:tcPr>
          <w:p w:rsidR="00DD6F89" w:rsidRPr="004A2A02" w:rsidRDefault="00DD6F89" w:rsidP="004E79AD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</w:p>
          <w:p w:rsidR="00DD6F89" w:rsidRPr="005E55E0" w:rsidRDefault="00DD6F89" w:rsidP="004E79AD">
            <w:pPr>
              <w:pStyle w:val="a5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E55E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СОВЕТ   </w:t>
            </w:r>
            <w:r w:rsidRPr="005E55E0">
              <w:rPr>
                <w:rFonts w:ascii="Times New Roman" w:hAnsi="Times New Roman" w:cs="Times New Roman"/>
                <w:b/>
                <w:sz w:val="20"/>
                <w:szCs w:val="20"/>
                <w:lang w:val="be-BY"/>
              </w:rPr>
              <w:t>СЕЛЬСКОГО</w:t>
            </w:r>
            <w:r w:rsidRPr="005E55E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ПОСЕЛЕНИЯ</w:t>
            </w:r>
          </w:p>
          <w:p w:rsidR="00DD6F89" w:rsidRPr="005E55E0" w:rsidRDefault="00DD6F89" w:rsidP="004E79AD">
            <w:pPr>
              <w:pStyle w:val="a5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5E55E0">
              <w:rPr>
                <w:rFonts w:ascii="Times New Roman" w:hAnsi="Times New Roman" w:cs="Times New Roman"/>
                <w:b/>
                <w:sz w:val="20"/>
                <w:szCs w:val="20"/>
                <w:lang w:val="be-BY"/>
              </w:rPr>
              <w:t>МУТАБАШЕВСКИЙ СЕЛЬСОВЕТ</w:t>
            </w:r>
          </w:p>
          <w:p w:rsidR="00DD6F89" w:rsidRPr="005E55E0" w:rsidRDefault="00DD6F89" w:rsidP="004E79AD">
            <w:pPr>
              <w:pStyle w:val="a5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5E55E0">
              <w:rPr>
                <w:rFonts w:ascii="Times New Roman" w:hAnsi="Times New Roman" w:cs="Times New Roman"/>
                <w:b/>
                <w:sz w:val="20"/>
                <w:szCs w:val="20"/>
              </w:rPr>
              <w:t>МУНИЦИПАЛЬНОГО РАЙОНА</w:t>
            </w:r>
          </w:p>
          <w:p w:rsidR="00DD6F89" w:rsidRPr="005E55E0" w:rsidRDefault="00DD6F89" w:rsidP="004E79AD">
            <w:pPr>
              <w:pStyle w:val="a5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5E55E0">
              <w:rPr>
                <w:rFonts w:ascii="Times New Roman" w:hAnsi="Times New Roman" w:cs="Times New Roman"/>
                <w:b/>
                <w:sz w:val="20"/>
                <w:szCs w:val="20"/>
                <w:lang w:val="be-BY"/>
              </w:rPr>
              <w:t>АСКИН</w:t>
            </w:r>
            <w:r w:rsidRPr="005E55E0">
              <w:rPr>
                <w:rFonts w:ascii="Times New Roman" w:hAnsi="Times New Roman" w:cs="Times New Roman"/>
                <w:b/>
                <w:sz w:val="20"/>
                <w:szCs w:val="20"/>
              </w:rPr>
              <w:t>СКИЙ РАЙОН</w:t>
            </w:r>
          </w:p>
          <w:p w:rsidR="00DD6F89" w:rsidRPr="005E55E0" w:rsidRDefault="00DD6F89" w:rsidP="004E79AD">
            <w:pPr>
              <w:pStyle w:val="a5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5E55E0">
              <w:rPr>
                <w:rFonts w:ascii="Times New Roman" w:hAnsi="Times New Roman" w:cs="Times New Roman"/>
                <w:b/>
                <w:sz w:val="20"/>
                <w:szCs w:val="20"/>
              </w:rPr>
              <w:t>РЕСПУБЛИКИ  БАШКОРТОСТАН</w:t>
            </w:r>
          </w:p>
          <w:p w:rsidR="00DD6F89" w:rsidRPr="004A2A02" w:rsidRDefault="00DD6F89" w:rsidP="004E79AD">
            <w:pPr>
              <w:pStyle w:val="a5"/>
              <w:jc w:val="center"/>
              <w:rPr>
                <w:rFonts w:ascii="Times New Roman" w:hAnsi="Times New Roman"/>
                <w:b/>
                <w:sz w:val="20"/>
                <w:szCs w:val="20"/>
                <w:lang w:val="be-BY"/>
              </w:rPr>
            </w:pPr>
          </w:p>
          <w:p w:rsidR="00DD6F89" w:rsidRPr="004A2A02" w:rsidRDefault="00DD6F89" w:rsidP="004E79AD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DD6F89" w:rsidRPr="00DA740A" w:rsidRDefault="00DD6F89" w:rsidP="00DD6F89">
      <w:pPr>
        <w:jc w:val="center"/>
        <w:rPr>
          <w:rFonts w:ascii="Times New Roman" w:hAnsi="Times New Roman"/>
          <w:sz w:val="28"/>
          <w:szCs w:val="28"/>
        </w:rPr>
      </w:pPr>
      <w:r w:rsidRPr="00DA740A">
        <w:rPr>
          <w:rFonts w:ascii="Times New Roman" w:hAnsi="Times New Roman"/>
          <w:sz w:val="28"/>
          <w:szCs w:val="28"/>
        </w:rPr>
        <w:t>1</w:t>
      </w:r>
      <w:r>
        <w:rPr>
          <w:rFonts w:ascii="Times New Roman" w:hAnsi="Times New Roman"/>
          <w:sz w:val="28"/>
          <w:szCs w:val="28"/>
        </w:rPr>
        <w:t>4</w:t>
      </w:r>
      <w:r w:rsidRPr="00DA740A">
        <w:rPr>
          <w:rFonts w:ascii="Times New Roman" w:hAnsi="Times New Roman"/>
          <w:sz w:val="28"/>
          <w:szCs w:val="28"/>
        </w:rPr>
        <w:t>-</w:t>
      </w:r>
      <w:r w:rsidRPr="00DA740A">
        <w:rPr>
          <w:rFonts w:ascii="Times New Roman" w:hAnsi="Times New Roman"/>
          <w:sz w:val="28"/>
          <w:szCs w:val="28"/>
          <w:lang w:val="be-BY"/>
        </w:rPr>
        <w:t>е заседание  27-созыва</w:t>
      </w:r>
    </w:p>
    <w:p w:rsidR="00DC6936" w:rsidRPr="00DC6936" w:rsidRDefault="00DD6F89" w:rsidP="00DC6936">
      <w:pPr>
        <w:jc w:val="center"/>
        <w:rPr>
          <w:rFonts w:ascii="Times New Roman" w:hAnsi="Times New Roman"/>
          <w:sz w:val="28"/>
          <w:szCs w:val="28"/>
        </w:rPr>
      </w:pPr>
      <w:r w:rsidRPr="00DA740A">
        <w:rPr>
          <w:rFonts w:ascii="Lucida Sans Unicode" w:hAnsi="Lucida Sans Unicode"/>
          <w:sz w:val="28"/>
          <w:szCs w:val="28"/>
          <w:lang w:val="be-BY"/>
        </w:rPr>
        <w:t>Ҡ</w:t>
      </w:r>
      <w:r w:rsidRPr="00DA740A">
        <w:rPr>
          <w:rFonts w:ascii="Times New Roman" w:hAnsi="Times New Roman"/>
          <w:sz w:val="28"/>
          <w:szCs w:val="28"/>
          <w:lang w:val="be-BY"/>
        </w:rPr>
        <w:t xml:space="preserve">АРАР                                                        </w:t>
      </w:r>
      <w:r w:rsidRPr="00DA740A">
        <w:rPr>
          <w:rFonts w:ascii="Times New Roman" w:hAnsi="Times New Roman"/>
          <w:sz w:val="28"/>
          <w:szCs w:val="28"/>
        </w:rPr>
        <w:t>РЕШЕНИЕ</w:t>
      </w:r>
    </w:p>
    <w:p w:rsidR="00DD6F89" w:rsidRPr="00DA740A" w:rsidRDefault="00DD6F89" w:rsidP="00DD6F89">
      <w:pPr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  <w:r w:rsidRPr="00DA740A">
        <w:rPr>
          <w:rFonts w:ascii="Times New Roman" w:hAnsi="Times New Roman"/>
          <w:sz w:val="28"/>
          <w:szCs w:val="28"/>
        </w:rPr>
        <w:t>О выделении средств за счет остатка на 01.01.2017 года</w:t>
      </w:r>
    </w:p>
    <w:p w:rsidR="00DD6F89" w:rsidRPr="00DA740A" w:rsidRDefault="00DD6F89" w:rsidP="00DD6F89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  <w:highlight w:val="yellow"/>
        </w:rPr>
      </w:pPr>
    </w:p>
    <w:p w:rsidR="00DD6F89" w:rsidRPr="00DA740A" w:rsidRDefault="00DD6F89" w:rsidP="00DD6F89">
      <w:pPr>
        <w:pStyle w:val="a5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Pr="00DA740A">
        <w:rPr>
          <w:rFonts w:ascii="Times New Roman" w:hAnsi="Times New Roman"/>
          <w:sz w:val="28"/>
          <w:szCs w:val="28"/>
        </w:rPr>
        <w:t xml:space="preserve">   </w:t>
      </w:r>
      <w:proofErr w:type="gramStart"/>
      <w:r w:rsidRPr="00DA740A">
        <w:rPr>
          <w:rFonts w:ascii="Times New Roman" w:hAnsi="Times New Roman"/>
          <w:sz w:val="28"/>
          <w:szCs w:val="28"/>
        </w:rPr>
        <w:t xml:space="preserve">На основании п.10 решения  Совета сельского поселения Мутабашевский сельсовет муниципального района  Аскинский район Республики Башкортостан от 25 декабря 2015 года № 29 « О бюджете сельского поселения Мутабашевский сельсовет  муниципального  района Аскинский район Республики Башкортостан на 2016 год и на плановый период 2017 и 2018 годов»  Совет сельского поселения Мутабашевский сельсовет  муниципального  района Аскинский район Республики Башкортостан </w:t>
      </w:r>
      <w:proofErr w:type="gramEnd"/>
    </w:p>
    <w:p w:rsidR="00DD6F89" w:rsidRPr="00DA740A" w:rsidRDefault="00DD6F89" w:rsidP="00DD6F89">
      <w:pPr>
        <w:pStyle w:val="a5"/>
        <w:jc w:val="both"/>
        <w:rPr>
          <w:rFonts w:ascii="Times New Roman" w:hAnsi="Times New Roman"/>
          <w:sz w:val="28"/>
          <w:szCs w:val="28"/>
        </w:rPr>
      </w:pPr>
      <w:r w:rsidRPr="00DA740A">
        <w:rPr>
          <w:rFonts w:ascii="Times New Roman" w:hAnsi="Times New Roman"/>
          <w:sz w:val="28"/>
          <w:szCs w:val="28"/>
        </w:rPr>
        <w:t xml:space="preserve"> РЕШИЛ:</w:t>
      </w:r>
    </w:p>
    <w:p w:rsidR="00DD6F89" w:rsidRPr="00DA740A" w:rsidRDefault="00DD6F89" w:rsidP="00DD6F8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A740A">
        <w:rPr>
          <w:rFonts w:ascii="Times New Roman" w:hAnsi="Times New Roman"/>
          <w:sz w:val="28"/>
          <w:szCs w:val="28"/>
        </w:rPr>
        <w:t>1.Средства за счет остатка на начало года 01.0</w:t>
      </w:r>
      <w:r>
        <w:rPr>
          <w:rFonts w:ascii="Times New Roman" w:hAnsi="Times New Roman"/>
          <w:sz w:val="28"/>
          <w:szCs w:val="28"/>
        </w:rPr>
        <w:t xml:space="preserve">1.2017 года </w:t>
      </w:r>
      <w:r w:rsidRPr="00DD6F89">
        <w:rPr>
          <w:rFonts w:ascii="Times New Roman" w:hAnsi="Times New Roman"/>
          <w:sz w:val="28"/>
          <w:szCs w:val="28"/>
        </w:rPr>
        <w:t>38665,33</w:t>
      </w:r>
      <w:r>
        <w:t xml:space="preserve"> </w:t>
      </w:r>
      <w:r>
        <w:rPr>
          <w:rFonts w:ascii="Times New Roman" w:hAnsi="Times New Roman"/>
          <w:sz w:val="28"/>
          <w:szCs w:val="28"/>
        </w:rPr>
        <w:t xml:space="preserve"> </w:t>
      </w:r>
      <w:r w:rsidRPr="00DA740A">
        <w:rPr>
          <w:rFonts w:ascii="Times New Roman" w:hAnsi="Times New Roman"/>
          <w:sz w:val="28"/>
          <w:szCs w:val="28"/>
        </w:rPr>
        <w:t xml:space="preserve">рублей </w:t>
      </w:r>
      <w:r w:rsidRPr="00DA740A">
        <w:rPr>
          <w:rFonts w:ascii="Times New Roman" w:hAnsi="Times New Roman"/>
          <w:sz w:val="28"/>
          <w:szCs w:val="28"/>
          <w:lang w:val="be-BY"/>
        </w:rPr>
        <w:t>(</w:t>
      </w:r>
      <w:r>
        <w:rPr>
          <w:rFonts w:ascii="Times New Roman" w:hAnsi="Times New Roman"/>
          <w:sz w:val="28"/>
          <w:szCs w:val="28"/>
          <w:lang w:val="be-BY"/>
        </w:rPr>
        <w:t>Тридцать восемь тысяч шестьсот шестьдесят пять тысячрублей  33 копейки</w:t>
      </w:r>
      <w:r w:rsidRPr="00DA740A">
        <w:rPr>
          <w:rFonts w:ascii="Times New Roman" w:hAnsi="Times New Roman"/>
          <w:sz w:val="28"/>
          <w:szCs w:val="28"/>
          <w:lang w:val="be-BY"/>
        </w:rPr>
        <w:t xml:space="preserve">) </w:t>
      </w:r>
      <w:r w:rsidRPr="00DA740A">
        <w:rPr>
          <w:rFonts w:ascii="Times New Roman" w:hAnsi="Times New Roman"/>
          <w:sz w:val="28"/>
          <w:szCs w:val="28"/>
        </w:rPr>
        <w:t>направить на следующие цели:</w:t>
      </w:r>
    </w:p>
    <w:p w:rsidR="00DD6F89" w:rsidRPr="00DA740A" w:rsidRDefault="00DD6F89" w:rsidP="00DD6F8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tbl>
      <w:tblPr>
        <w:tblW w:w="10314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758"/>
        <w:gridCol w:w="6047"/>
        <w:gridCol w:w="1559"/>
        <w:gridCol w:w="1950"/>
      </w:tblGrid>
      <w:tr w:rsidR="00DD6F89" w:rsidRPr="00DA740A" w:rsidTr="004E79AD">
        <w:tc>
          <w:tcPr>
            <w:tcW w:w="758" w:type="dxa"/>
          </w:tcPr>
          <w:p w:rsidR="00DD6F89" w:rsidRPr="00DA740A" w:rsidRDefault="00DD6F89" w:rsidP="004E79A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DD6F89" w:rsidRPr="00DA740A" w:rsidRDefault="00DD6F89" w:rsidP="004E79A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A740A">
              <w:rPr>
                <w:rFonts w:ascii="Times New Roman" w:hAnsi="Times New Roman"/>
                <w:sz w:val="28"/>
                <w:szCs w:val="28"/>
              </w:rPr>
              <w:t xml:space="preserve">№ </w:t>
            </w:r>
            <w:proofErr w:type="spellStart"/>
            <w:r w:rsidRPr="00DA740A">
              <w:rPr>
                <w:rFonts w:ascii="Times New Roman" w:hAnsi="Times New Roman"/>
                <w:sz w:val="28"/>
                <w:szCs w:val="28"/>
              </w:rPr>
              <w:t>п\</w:t>
            </w:r>
            <w:proofErr w:type="gramStart"/>
            <w:r w:rsidRPr="00DA740A">
              <w:rPr>
                <w:rFonts w:ascii="Times New Roman" w:hAnsi="Times New Roman"/>
                <w:sz w:val="28"/>
                <w:szCs w:val="28"/>
              </w:rPr>
              <w:t>п</w:t>
            </w:r>
            <w:proofErr w:type="spellEnd"/>
            <w:proofErr w:type="gramEnd"/>
          </w:p>
        </w:tc>
        <w:tc>
          <w:tcPr>
            <w:tcW w:w="6047" w:type="dxa"/>
          </w:tcPr>
          <w:p w:rsidR="00DD6F89" w:rsidRPr="00DA740A" w:rsidRDefault="00DD6F89" w:rsidP="004E79A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DD6F89" w:rsidRPr="00DA740A" w:rsidRDefault="00DD6F89" w:rsidP="004E79A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A740A">
              <w:rPr>
                <w:rFonts w:ascii="Times New Roman" w:hAnsi="Times New Roman"/>
                <w:sz w:val="28"/>
                <w:szCs w:val="28"/>
              </w:rPr>
              <w:t>Коды</w:t>
            </w:r>
          </w:p>
        </w:tc>
        <w:tc>
          <w:tcPr>
            <w:tcW w:w="1559" w:type="dxa"/>
          </w:tcPr>
          <w:p w:rsidR="00DD6F89" w:rsidRPr="00DA740A" w:rsidRDefault="00DD6F89" w:rsidP="004E79A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DD6F89" w:rsidRPr="00DA740A" w:rsidRDefault="00DD6F89" w:rsidP="004E79A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A740A">
              <w:rPr>
                <w:rFonts w:ascii="Times New Roman" w:hAnsi="Times New Roman"/>
                <w:sz w:val="28"/>
                <w:szCs w:val="28"/>
              </w:rPr>
              <w:t>Сумма (</w:t>
            </w:r>
            <w:proofErr w:type="spellStart"/>
            <w:r w:rsidRPr="00DA740A">
              <w:rPr>
                <w:rFonts w:ascii="Times New Roman" w:hAnsi="Times New Roman"/>
                <w:sz w:val="28"/>
                <w:szCs w:val="28"/>
              </w:rPr>
              <w:t>руб</w:t>
            </w:r>
            <w:proofErr w:type="spellEnd"/>
            <w:r w:rsidRPr="00DA740A">
              <w:rPr>
                <w:rFonts w:ascii="Times New Roman" w:hAnsi="Times New Roman"/>
                <w:sz w:val="28"/>
                <w:szCs w:val="28"/>
              </w:rPr>
              <w:t>)</w:t>
            </w:r>
          </w:p>
        </w:tc>
        <w:tc>
          <w:tcPr>
            <w:tcW w:w="1950" w:type="dxa"/>
          </w:tcPr>
          <w:p w:rsidR="00DD6F89" w:rsidRPr="00DA740A" w:rsidRDefault="00DD6F89" w:rsidP="004E79A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DD6F89" w:rsidRPr="00DA740A" w:rsidRDefault="00DD6F89" w:rsidP="004E79A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A740A">
              <w:rPr>
                <w:rFonts w:ascii="Times New Roman" w:hAnsi="Times New Roman"/>
                <w:sz w:val="28"/>
                <w:szCs w:val="28"/>
              </w:rPr>
              <w:t>Назначение платежа</w:t>
            </w:r>
          </w:p>
        </w:tc>
      </w:tr>
      <w:tr w:rsidR="00DD6F89" w:rsidRPr="00DA740A" w:rsidTr="004E79AD">
        <w:trPr>
          <w:trHeight w:val="906"/>
        </w:trPr>
        <w:tc>
          <w:tcPr>
            <w:tcW w:w="758" w:type="dxa"/>
          </w:tcPr>
          <w:p w:rsidR="00DD6F89" w:rsidRPr="00DC6936" w:rsidRDefault="00DD6F89" w:rsidP="004E79A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C6936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6047" w:type="dxa"/>
          </w:tcPr>
          <w:p w:rsidR="00DD6F89" w:rsidRPr="00DC6936" w:rsidRDefault="00DD6F89" w:rsidP="00DD6F89">
            <w:pPr>
              <w:rPr>
                <w:rFonts w:ascii="Times New Roman" w:hAnsi="Times New Roman"/>
              </w:rPr>
            </w:pPr>
          </w:p>
          <w:p w:rsidR="00DD6F89" w:rsidRPr="00DC6936" w:rsidRDefault="00DD6F89" w:rsidP="00DD6F89">
            <w:pPr>
              <w:rPr>
                <w:rFonts w:ascii="Times New Roman" w:hAnsi="Times New Roman"/>
              </w:rPr>
            </w:pPr>
            <w:r w:rsidRPr="00DC6936">
              <w:rPr>
                <w:rFonts w:ascii="Times New Roman" w:hAnsi="Times New Roman"/>
              </w:rPr>
              <w:t xml:space="preserve">\0503\791\08\1\01\06050\244\226.10\ФЗ.131.03.109\\15010\\         </w:t>
            </w:r>
          </w:p>
          <w:p w:rsidR="00DD6F89" w:rsidRPr="00DC6936" w:rsidRDefault="00DD6F89" w:rsidP="00DD6F89">
            <w:pPr>
              <w:rPr>
                <w:rFonts w:ascii="Times New Roman" w:hAnsi="Times New Roman"/>
              </w:rPr>
            </w:pPr>
          </w:p>
          <w:p w:rsidR="00DD6F89" w:rsidRPr="00DC6936" w:rsidRDefault="00DD6F89" w:rsidP="00DD6F8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DD6F89" w:rsidRPr="00DC6936" w:rsidRDefault="00DD6F89" w:rsidP="004E79A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C6936">
              <w:rPr>
                <w:rFonts w:ascii="Times New Roman" w:hAnsi="Times New Roman"/>
              </w:rPr>
              <w:t xml:space="preserve">28900   </w:t>
            </w:r>
          </w:p>
        </w:tc>
        <w:tc>
          <w:tcPr>
            <w:tcW w:w="1950" w:type="dxa"/>
          </w:tcPr>
          <w:p w:rsidR="00DD6F89" w:rsidRPr="00DC6936" w:rsidRDefault="00DD6F89" w:rsidP="004E79AD">
            <w:pPr>
              <w:tabs>
                <w:tab w:val="left" w:pos="142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C6936">
              <w:rPr>
                <w:rFonts w:ascii="Times New Roman" w:hAnsi="Times New Roman"/>
              </w:rPr>
              <w:t>изготовление надписей на памятни</w:t>
            </w:r>
            <w:proofErr w:type="gramStart"/>
            <w:r w:rsidRPr="00DC6936">
              <w:rPr>
                <w:rFonts w:ascii="Times New Roman" w:hAnsi="Times New Roman"/>
              </w:rPr>
              <w:t>к(</w:t>
            </w:r>
            <w:proofErr w:type="gramEnd"/>
            <w:r w:rsidRPr="00DC6936">
              <w:rPr>
                <w:rFonts w:ascii="Times New Roman" w:hAnsi="Times New Roman"/>
              </w:rPr>
              <w:t>список участникам ВОВ и символика ВОВ)</w:t>
            </w:r>
          </w:p>
        </w:tc>
      </w:tr>
      <w:tr w:rsidR="00DD6F89" w:rsidRPr="00DA740A" w:rsidTr="004E79AD">
        <w:trPr>
          <w:trHeight w:val="365"/>
        </w:trPr>
        <w:tc>
          <w:tcPr>
            <w:tcW w:w="758" w:type="dxa"/>
          </w:tcPr>
          <w:p w:rsidR="00DD6F89" w:rsidRPr="00DC6936" w:rsidRDefault="00DD6F89" w:rsidP="004E79A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C6936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6047" w:type="dxa"/>
          </w:tcPr>
          <w:p w:rsidR="00DD6F89" w:rsidRPr="00DC6936" w:rsidRDefault="00DD6F89" w:rsidP="00DD6F89">
            <w:pPr>
              <w:rPr>
                <w:rFonts w:ascii="Times New Roman" w:hAnsi="Times New Roman"/>
              </w:rPr>
            </w:pPr>
            <w:r w:rsidRPr="00DC6936">
              <w:rPr>
                <w:rFonts w:ascii="Times New Roman" w:hAnsi="Times New Roman"/>
              </w:rPr>
              <w:t xml:space="preserve">\0104\791\99\0\00\02040\244\226.10\ФЗ.131.03.2\\15101\\           </w:t>
            </w:r>
            <w:bookmarkStart w:id="0" w:name="_GoBack"/>
            <w:bookmarkEnd w:id="0"/>
          </w:p>
          <w:p w:rsidR="00DD6F89" w:rsidRPr="00DC6936" w:rsidRDefault="00DD6F89" w:rsidP="004E79A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DD6F89" w:rsidRPr="00DC6936" w:rsidRDefault="00DD6F89" w:rsidP="004E79A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e-BY"/>
              </w:rPr>
            </w:pPr>
            <w:r w:rsidRPr="00DC6936">
              <w:rPr>
                <w:rFonts w:ascii="Times New Roman" w:hAnsi="Times New Roman"/>
              </w:rPr>
              <w:t xml:space="preserve">9765,33  </w:t>
            </w:r>
          </w:p>
        </w:tc>
        <w:tc>
          <w:tcPr>
            <w:tcW w:w="1950" w:type="dxa"/>
          </w:tcPr>
          <w:p w:rsidR="00DD6F89" w:rsidRPr="00DC6936" w:rsidRDefault="00DD6F89" w:rsidP="004E79A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C6936">
              <w:rPr>
                <w:rFonts w:ascii="Times New Roman" w:hAnsi="Times New Roman"/>
              </w:rPr>
              <w:t>изготовление документации в сфере экологии  и природопользования</w:t>
            </w:r>
          </w:p>
        </w:tc>
      </w:tr>
      <w:tr w:rsidR="00DD6F89" w:rsidRPr="00DA740A" w:rsidTr="004E79AD">
        <w:trPr>
          <w:trHeight w:val="365"/>
        </w:trPr>
        <w:tc>
          <w:tcPr>
            <w:tcW w:w="758" w:type="dxa"/>
          </w:tcPr>
          <w:p w:rsidR="00DD6F89" w:rsidRPr="00DC6936" w:rsidRDefault="00DD6F89" w:rsidP="004E79A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47" w:type="dxa"/>
          </w:tcPr>
          <w:p w:rsidR="00DD6F89" w:rsidRPr="00DC6936" w:rsidRDefault="00DD6F89" w:rsidP="00D3390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C6936">
              <w:rPr>
                <w:rFonts w:ascii="Times New Roman" w:hAnsi="Times New Roman"/>
                <w:sz w:val="24"/>
                <w:szCs w:val="24"/>
              </w:rPr>
              <w:t>Итого:</w:t>
            </w:r>
          </w:p>
        </w:tc>
        <w:tc>
          <w:tcPr>
            <w:tcW w:w="1559" w:type="dxa"/>
          </w:tcPr>
          <w:p w:rsidR="00DD6F89" w:rsidRPr="00DC6936" w:rsidRDefault="00DD6F89" w:rsidP="00D3390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e-BY"/>
              </w:rPr>
            </w:pPr>
            <w:r w:rsidRPr="00DC6936">
              <w:rPr>
                <w:rFonts w:ascii="Times New Roman" w:hAnsi="Times New Roman"/>
              </w:rPr>
              <w:t>38665,33</w:t>
            </w:r>
          </w:p>
        </w:tc>
        <w:tc>
          <w:tcPr>
            <w:tcW w:w="1950" w:type="dxa"/>
          </w:tcPr>
          <w:p w:rsidR="00DD6F89" w:rsidRPr="00DC6936" w:rsidRDefault="00DD6F89" w:rsidP="004E79A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DD6F89" w:rsidRPr="00DA740A" w:rsidRDefault="00DD6F89" w:rsidP="00DD6F8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DD6F89" w:rsidRPr="00DA740A" w:rsidRDefault="00DD6F89" w:rsidP="00DD6F8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A740A">
        <w:rPr>
          <w:rFonts w:ascii="Times New Roman" w:hAnsi="Times New Roman"/>
          <w:sz w:val="28"/>
          <w:szCs w:val="28"/>
        </w:rPr>
        <w:t>2.Внести соответствующие изменения в бюджет сельского поселения.</w:t>
      </w:r>
    </w:p>
    <w:p w:rsidR="00DD6F89" w:rsidRPr="00DA740A" w:rsidRDefault="00DD6F89" w:rsidP="00DD6F89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DD6F89" w:rsidRPr="00DA740A" w:rsidRDefault="00DD6F89" w:rsidP="00DD6F89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DD6F89" w:rsidRPr="00DA740A" w:rsidRDefault="00DD6F89" w:rsidP="00DD6F89">
      <w:pPr>
        <w:pStyle w:val="a5"/>
        <w:rPr>
          <w:rFonts w:ascii="Times New Roman" w:hAnsi="Times New Roman" w:cs="Times New Roman"/>
          <w:sz w:val="28"/>
          <w:szCs w:val="28"/>
        </w:rPr>
      </w:pPr>
      <w:r w:rsidRPr="00DA740A">
        <w:rPr>
          <w:rFonts w:ascii="Times New Roman" w:hAnsi="Times New Roman" w:cs="Times New Roman"/>
          <w:sz w:val="28"/>
          <w:szCs w:val="28"/>
        </w:rPr>
        <w:t xml:space="preserve">   Глава сельского поселения </w:t>
      </w:r>
    </w:p>
    <w:p w:rsidR="00DD6F89" w:rsidRPr="00DA740A" w:rsidRDefault="00DD6F89" w:rsidP="00DD6F89">
      <w:pPr>
        <w:pStyle w:val="a5"/>
        <w:rPr>
          <w:rFonts w:ascii="Times New Roman" w:hAnsi="Times New Roman" w:cs="Times New Roman"/>
          <w:sz w:val="28"/>
          <w:szCs w:val="28"/>
        </w:rPr>
      </w:pPr>
      <w:r w:rsidRPr="00DA740A">
        <w:rPr>
          <w:rFonts w:ascii="Times New Roman" w:hAnsi="Times New Roman" w:cs="Times New Roman"/>
          <w:sz w:val="28"/>
          <w:szCs w:val="28"/>
        </w:rPr>
        <w:t xml:space="preserve">   Мутабашевский сельсовет</w:t>
      </w:r>
      <w:proofErr w:type="gramStart"/>
      <w:r w:rsidRPr="00DA740A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DA740A">
        <w:rPr>
          <w:rFonts w:ascii="Times New Roman" w:hAnsi="Times New Roman" w:cs="Times New Roman"/>
          <w:sz w:val="28"/>
          <w:szCs w:val="28"/>
        </w:rPr>
        <w:t xml:space="preserve">                                          </w:t>
      </w:r>
      <w:proofErr w:type="spellStart"/>
      <w:r w:rsidRPr="00DA740A">
        <w:rPr>
          <w:rFonts w:ascii="Times New Roman" w:hAnsi="Times New Roman" w:cs="Times New Roman"/>
          <w:sz w:val="28"/>
          <w:szCs w:val="28"/>
        </w:rPr>
        <w:t>А.Г.Файзуллин</w:t>
      </w:r>
      <w:proofErr w:type="spellEnd"/>
    </w:p>
    <w:p w:rsidR="00DD6F89" w:rsidRPr="00DA740A" w:rsidRDefault="00DD6F89" w:rsidP="00DD6F89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DD6F89" w:rsidRPr="00DA740A" w:rsidRDefault="00DD6F89" w:rsidP="00DD6F89">
      <w:pPr>
        <w:pStyle w:val="a5"/>
        <w:rPr>
          <w:rFonts w:ascii="Times New Roman" w:hAnsi="Times New Roman" w:cs="Times New Roman"/>
          <w:sz w:val="28"/>
          <w:szCs w:val="28"/>
        </w:rPr>
      </w:pPr>
      <w:r w:rsidRPr="00DA740A">
        <w:rPr>
          <w:rFonts w:ascii="Times New Roman" w:hAnsi="Times New Roman" w:cs="Times New Roman"/>
          <w:sz w:val="28"/>
          <w:szCs w:val="28"/>
        </w:rPr>
        <w:t xml:space="preserve"> с</w:t>
      </w:r>
      <w:proofErr w:type="gramStart"/>
      <w:r w:rsidRPr="00DA740A">
        <w:rPr>
          <w:rFonts w:ascii="Times New Roman" w:hAnsi="Times New Roman" w:cs="Times New Roman"/>
          <w:sz w:val="28"/>
          <w:szCs w:val="28"/>
        </w:rPr>
        <w:t>.С</w:t>
      </w:r>
      <w:proofErr w:type="gramEnd"/>
      <w:r w:rsidRPr="00DA740A">
        <w:rPr>
          <w:rFonts w:ascii="Times New Roman" w:hAnsi="Times New Roman" w:cs="Times New Roman"/>
          <w:sz w:val="28"/>
          <w:szCs w:val="28"/>
        </w:rPr>
        <w:t>тарый Мутабаш</w:t>
      </w:r>
    </w:p>
    <w:p w:rsidR="00DD6F89" w:rsidRPr="00DA740A" w:rsidRDefault="00DC6936" w:rsidP="00DD6F89">
      <w:pPr>
        <w:pStyle w:val="a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19</w:t>
      </w:r>
      <w:r w:rsidR="00DD6F89">
        <w:rPr>
          <w:rFonts w:ascii="Times New Roman" w:hAnsi="Times New Roman" w:cs="Times New Roman"/>
          <w:sz w:val="28"/>
          <w:szCs w:val="28"/>
        </w:rPr>
        <w:t xml:space="preserve"> апреля</w:t>
      </w:r>
      <w:r w:rsidR="00DD6F89" w:rsidRPr="00DA740A">
        <w:rPr>
          <w:rFonts w:ascii="Times New Roman" w:hAnsi="Times New Roman" w:cs="Times New Roman"/>
          <w:sz w:val="28"/>
          <w:szCs w:val="28"/>
        </w:rPr>
        <w:t xml:space="preserve">  2017 г</w:t>
      </w:r>
    </w:p>
    <w:p w:rsidR="00DD6F89" w:rsidRPr="00DC6936" w:rsidRDefault="00DD6F89" w:rsidP="00DC6936">
      <w:pPr>
        <w:pStyle w:val="a5"/>
        <w:rPr>
          <w:rFonts w:ascii="Times New Roman" w:hAnsi="Times New Roman" w:cs="Times New Roman"/>
          <w:sz w:val="28"/>
          <w:szCs w:val="28"/>
        </w:rPr>
      </w:pPr>
      <w:r w:rsidRPr="00DA740A">
        <w:rPr>
          <w:rFonts w:ascii="Times New Roman" w:hAnsi="Times New Roman" w:cs="Times New Roman"/>
          <w:sz w:val="28"/>
          <w:szCs w:val="28"/>
        </w:rPr>
        <w:t xml:space="preserve"> № </w:t>
      </w:r>
      <w:r w:rsidR="00DC6936">
        <w:rPr>
          <w:rFonts w:ascii="Times New Roman" w:hAnsi="Times New Roman" w:cs="Times New Roman"/>
          <w:sz w:val="28"/>
          <w:szCs w:val="28"/>
        </w:rPr>
        <w:t>92</w:t>
      </w:r>
    </w:p>
    <w:p w:rsidR="00804EBC" w:rsidRDefault="00804EBC"/>
    <w:sectPr w:rsidR="00804EBC" w:rsidSect="00F86834">
      <w:pgSz w:w="11907" w:h="16840" w:code="9"/>
      <w:pgMar w:top="340" w:right="851" w:bottom="170" w:left="1418" w:header="720" w:footer="720" w:gutter="0"/>
      <w:pgNumType w:start="1"/>
      <w:cols w:space="720"/>
      <w:titlePg/>
      <w:docGrid w:linePitch="299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3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D6F89"/>
    <w:rsid w:val="00263590"/>
    <w:rsid w:val="003D7F59"/>
    <w:rsid w:val="00804EBC"/>
    <w:rsid w:val="00CF494C"/>
    <w:rsid w:val="00DC6936"/>
    <w:rsid w:val="00DD6F89"/>
    <w:rsid w:val="00E64A4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6F89"/>
    <w:rPr>
      <w:rFonts w:ascii="Calibri" w:eastAsia="Times New Roman" w:hAnsi="Calibri" w:cs="Times New Roman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CF494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F494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Title"/>
    <w:basedOn w:val="a"/>
    <w:next w:val="a"/>
    <w:link w:val="a4"/>
    <w:uiPriority w:val="10"/>
    <w:qFormat/>
    <w:rsid w:val="00CF494C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en-US"/>
    </w:rPr>
  </w:style>
  <w:style w:type="character" w:customStyle="1" w:styleId="a4">
    <w:name w:val="Название Знак"/>
    <w:basedOn w:val="a0"/>
    <w:link w:val="a3"/>
    <w:uiPriority w:val="10"/>
    <w:rsid w:val="00CF494C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5">
    <w:name w:val="No Spacing"/>
    <w:uiPriority w:val="1"/>
    <w:qFormat/>
    <w:rsid w:val="00CF494C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 2">
      <a:majorFont>
        <a:latin typeface="Calibri"/>
        <a:ea typeface=""/>
        <a:cs typeface=""/>
        <a:font script="Jpan" typeface="HGｺﾞｼｯｸM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</a:majorFont>
      <a:minorFont>
        <a:latin typeface="Cambria"/>
        <a:ea typeface=""/>
        <a:cs typeface=""/>
        <a:font script="Jpan" typeface="HG明朝B"/>
        <a:font script="Hang" typeface="맑은 고딕"/>
        <a:font script="Hans" typeface="黑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239</Words>
  <Characters>1365</Characters>
  <Application>Microsoft Office Word</Application>
  <DocSecurity>0</DocSecurity>
  <Lines>11</Lines>
  <Paragraphs>3</Paragraphs>
  <ScaleCrop>false</ScaleCrop>
  <Company>Мутабаш</Company>
  <LinksUpToDate>false</LinksUpToDate>
  <CharactersWithSpaces>1601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Мутабаш</dc:creator>
  <cp:keywords/>
  <dc:description/>
  <cp:lastModifiedBy>Мутабаш</cp:lastModifiedBy>
  <cp:revision>3</cp:revision>
  <cp:lastPrinted>2017-04-19T09:17:00Z</cp:lastPrinted>
  <dcterms:created xsi:type="dcterms:W3CDTF">2017-04-19T07:43:00Z</dcterms:created>
  <dcterms:modified xsi:type="dcterms:W3CDTF">2017-04-19T09:18:00Z</dcterms:modified>
</cp:coreProperties>
</file>