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7B3F25" w:rsidRPr="009F076D" w:rsidTr="00E371E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B3F25" w:rsidRPr="009F076D" w:rsidRDefault="007B3F25" w:rsidP="00E371EE">
            <w:pPr>
              <w:jc w:val="center"/>
              <w:rPr>
                <w:rFonts w:ascii="Times New Roman" w:hAnsi="Times New Roman" w:cs="Times New Roman"/>
              </w:rPr>
            </w:pPr>
          </w:p>
          <w:p w:rsidR="007B3F25" w:rsidRPr="009F076D" w:rsidRDefault="007B3F25" w:rsidP="00E3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76D">
              <w:rPr>
                <w:rFonts w:ascii="Times New Roman" w:hAnsi="Times New Roman" w:cs="Times New Roman"/>
                <w:b/>
              </w:rPr>
              <w:t>БАШ</w:t>
            </w:r>
            <w:r w:rsidRPr="009F076D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9F076D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9F076D">
              <w:rPr>
                <w:rFonts w:ascii="Times New Roman" w:hAnsi="Times New Roman" w:cs="Times New Roman"/>
                <w:b/>
              </w:rPr>
              <w:t>А</w:t>
            </w:r>
            <w:r w:rsidRPr="009F076D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9F076D">
              <w:rPr>
                <w:rFonts w:ascii="Times New Roman" w:hAnsi="Times New Roman" w:cs="Times New Roman"/>
                <w:b/>
              </w:rPr>
              <w:t>Ы.</w:t>
            </w:r>
          </w:p>
          <w:p w:rsidR="007B3F25" w:rsidRPr="009F076D" w:rsidRDefault="007B3F25" w:rsidP="00E37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76D">
              <w:rPr>
                <w:rFonts w:ascii="Times New Roman" w:hAnsi="Times New Roman" w:cs="Times New Roman"/>
                <w:b/>
              </w:rPr>
              <w:t>АС</w:t>
            </w:r>
            <w:r w:rsidRPr="009F076D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9F076D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7B3F25" w:rsidRPr="009F076D" w:rsidRDefault="007B3F25" w:rsidP="00E37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76D">
              <w:rPr>
                <w:rFonts w:ascii="Times New Roman" w:hAnsi="Times New Roman" w:cs="Times New Roman"/>
                <w:b/>
              </w:rPr>
              <w:t>МУНИЦИПАЛЬ РАЙОНЫ</w:t>
            </w:r>
            <w:r w:rsidRPr="009F076D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7B3F25" w:rsidRPr="009F076D" w:rsidRDefault="007B3F25" w:rsidP="00E371EE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F076D">
              <w:rPr>
                <w:rFonts w:ascii="Times New Roman" w:hAnsi="Times New Roman" w:cs="Times New Roman"/>
                <w:b/>
                <w:lang w:val="be-BY"/>
              </w:rPr>
              <w:t>МОТАБАШ   АУЫЛ  БИЛӘМӘҺЕ ХӘКИМИӘТЕ</w:t>
            </w:r>
          </w:p>
          <w:p w:rsidR="007B3F25" w:rsidRPr="009F076D" w:rsidRDefault="007B3F25" w:rsidP="00E371EE">
            <w:pPr>
              <w:pStyle w:val="a6"/>
              <w:jc w:val="center"/>
              <w:rPr>
                <w:sz w:val="20"/>
                <w:szCs w:val="20"/>
                <w:lang w:val="be-BY"/>
              </w:rPr>
            </w:pPr>
          </w:p>
          <w:p w:rsidR="007B3F25" w:rsidRPr="009F076D" w:rsidRDefault="007B3F25" w:rsidP="00E3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B3F25" w:rsidRPr="009F076D" w:rsidRDefault="007B3F25" w:rsidP="00E371EE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 w:rsidRPr="009F076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B3F25" w:rsidRPr="009F076D" w:rsidRDefault="007B3F25" w:rsidP="00E371EE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  <w:lang w:val="be-BY"/>
              </w:rPr>
            </w:pPr>
          </w:p>
          <w:p w:rsidR="007B3F25" w:rsidRPr="009F076D" w:rsidRDefault="007B3F25" w:rsidP="00E371EE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</w:rPr>
            </w:pPr>
            <w:r w:rsidRPr="009F076D">
              <w:rPr>
                <w:rFonts w:ascii="Times New Roman" w:hAnsi="Times New Roman" w:cs="Times New Roman"/>
                <w:b/>
                <w:bCs/>
                <w:iCs/>
                <w:lang w:val="be-BY"/>
              </w:rPr>
              <w:t xml:space="preserve">             </w:t>
            </w:r>
            <w:r w:rsidRPr="009F076D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7B3F25" w:rsidRPr="009F076D" w:rsidRDefault="007B3F25" w:rsidP="00E371E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7B3F25" w:rsidRPr="009F076D" w:rsidRDefault="007B3F25" w:rsidP="00E371E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7B3F25" w:rsidRPr="009F076D" w:rsidRDefault="007B3F25" w:rsidP="00E371E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7B3F25" w:rsidRPr="009F076D" w:rsidRDefault="007B3F25" w:rsidP="00E371E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7B3F25" w:rsidRPr="009F076D" w:rsidRDefault="007B3F25" w:rsidP="00E371E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9F076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7B3F25" w:rsidRPr="009F076D" w:rsidRDefault="007B3F25" w:rsidP="00E371EE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7B3F25" w:rsidRPr="006C7467" w:rsidRDefault="007B3F25" w:rsidP="007B3F25">
      <w:pPr>
        <w:tabs>
          <w:tab w:val="left" w:pos="0"/>
          <w:tab w:val="left" w:pos="9360"/>
        </w:tabs>
        <w:rPr>
          <w:b/>
        </w:rPr>
      </w:pPr>
    </w:p>
    <w:p w:rsidR="007B3F25" w:rsidRDefault="007B3F25" w:rsidP="007B3F25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                  </w:t>
      </w:r>
      <w:r w:rsidRPr="008455E2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</w:t>
      </w:r>
    </w:p>
    <w:p w:rsidR="007B3F25" w:rsidRDefault="007B3F25" w:rsidP="007B3F25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7B3F25" w:rsidRDefault="007B3F25" w:rsidP="007B3F25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7B3F25" w:rsidRDefault="007B3F25" w:rsidP="007B3F25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7B3F25" w:rsidRDefault="007B3F25" w:rsidP="007B3F25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7B3F25" w:rsidRDefault="007B3F25" w:rsidP="007B3F25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7B3F25" w:rsidRPr="00202A40" w:rsidRDefault="007B3F25" w:rsidP="007B3F25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4"/>
          <w:szCs w:val="24"/>
          <w:lang w:val="be-BY"/>
        </w:rPr>
      </w:pPr>
      <w:r w:rsidRPr="00202A40"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  <w:t xml:space="preserve">                   </w:t>
      </w:r>
      <w:r w:rsidRPr="00202A40">
        <w:rPr>
          <w:rFonts w:ascii="Times New Roman" w:eastAsia="MS Mincho" w:hAnsi="Times New Roman" w:cs="Times New Roman"/>
          <w:bCs/>
          <w:spacing w:val="-2"/>
          <w:sz w:val="24"/>
          <w:szCs w:val="24"/>
        </w:rPr>
        <w:t>К</w:t>
      </w:r>
      <w:r w:rsidRPr="00202A40">
        <w:rPr>
          <w:rFonts w:ascii="Times New Roman" w:eastAsia="MS Mincho" w:hAnsi="Times New Roman" w:cs="Times New Roman"/>
          <w:bCs/>
          <w:spacing w:val="-2"/>
          <w:sz w:val="24"/>
          <w:szCs w:val="24"/>
          <w:lang w:val="be-BY"/>
        </w:rPr>
        <w:t xml:space="preserve">АРАР                                                  </w:t>
      </w:r>
      <w:r w:rsidR="00202A40">
        <w:rPr>
          <w:rFonts w:ascii="Times New Roman" w:eastAsia="MS Mincho" w:hAnsi="Times New Roman" w:cs="Times New Roman"/>
          <w:bCs/>
          <w:spacing w:val="-2"/>
          <w:sz w:val="24"/>
          <w:szCs w:val="24"/>
          <w:lang w:val="be-BY"/>
        </w:rPr>
        <w:t xml:space="preserve">               </w:t>
      </w:r>
      <w:r w:rsidRPr="00202A40">
        <w:rPr>
          <w:rFonts w:ascii="Times New Roman" w:eastAsia="MS Mincho" w:hAnsi="Times New Roman" w:cs="Times New Roman"/>
          <w:bCs/>
          <w:spacing w:val="-2"/>
          <w:sz w:val="24"/>
          <w:szCs w:val="24"/>
          <w:lang w:val="be-BY"/>
        </w:rPr>
        <w:t xml:space="preserve">        ПОСТАНОВЛЕНИЕ</w:t>
      </w:r>
    </w:p>
    <w:p w:rsidR="007B3F25" w:rsidRPr="00202A40" w:rsidRDefault="007B3F25" w:rsidP="007B3F25">
      <w:pPr>
        <w:shd w:val="clear" w:color="auto" w:fill="FFFFFF"/>
        <w:rPr>
          <w:rFonts w:ascii="Times New Roman" w:eastAsia="MS Mincho" w:hAnsi="Times New Roman" w:cs="Times New Roman"/>
          <w:sz w:val="24"/>
          <w:szCs w:val="24"/>
          <w:lang w:val="be-BY"/>
        </w:rPr>
      </w:pPr>
      <w:r w:rsidRPr="00202A40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        </w:t>
      </w:r>
    </w:p>
    <w:p w:rsidR="007B3F25" w:rsidRPr="00202A40" w:rsidRDefault="007B3F25" w:rsidP="007B3F25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4"/>
          <w:szCs w:val="24"/>
          <w:lang w:val="be-BY"/>
        </w:rPr>
      </w:pPr>
      <w:r w:rsidRPr="00202A40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           </w:t>
      </w:r>
      <w:r w:rsidR="00202A40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 </w:t>
      </w:r>
      <w:r w:rsidRPr="00202A40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31 март 2015</w:t>
      </w:r>
      <w:r w:rsidR="009F076D" w:rsidRPr="00202A40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 йыл              </w:t>
      </w:r>
      <w:r w:rsidR="00202A40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       </w:t>
      </w:r>
      <w:r w:rsidR="009F076D" w:rsidRPr="00202A40">
        <w:rPr>
          <w:rFonts w:ascii="Times New Roman" w:eastAsia="MS Mincho" w:hAnsi="Times New Roman" w:cs="Times New Roman"/>
          <w:sz w:val="24"/>
          <w:szCs w:val="24"/>
          <w:lang w:val="be-BY"/>
        </w:rPr>
        <w:t>№    8</w:t>
      </w:r>
      <w:r w:rsidRPr="00202A40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   </w:t>
      </w:r>
      <w:r w:rsidRPr="00202A40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 w:rsidR="009F076D" w:rsidRPr="00202A40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202A4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F076D" w:rsidRPr="00202A40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202A40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202A40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 w:rsidRPr="00202A40">
        <w:rPr>
          <w:rFonts w:ascii="Times New Roman" w:eastAsia="MS Mincho" w:hAnsi="Times New Roman" w:cs="Times New Roman"/>
          <w:sz w:val="24"/>
          <w:szCs w:val="24"/>
        </w:rPr>
        <w:t xml:space="preserve">31 марта </w:t>
      </w:r>
      <w:r w:rsidR="00D55E97" w:rsidRPr="00202A40">
        <w:rPr>
          <w:rFonts w:ascii="Times New Roman" w:eastAsia="MS Mincho" w:hAnsi="Times New Roman" w:cs="Times New Roman"/>
          <w:sz w:val="24"/>
          <w:szCs w:val="24"/>
          <w:lang w:val="be-BY"/>
        </w:rPr>
        <w:t xml:space="preserve">2015 </w:t>
      </w:r>
      <w:r w:rsidRPr="00202A40">
        <w:rPr>
          <w:rFonts w:ascii="Times New Roman" w:eastAsia="MS Mincho" w:hAnsi="Times New Roman" w:cs="Times New Roman"/>
          <w:sz w:val="24"/>
          <w:szCs w:val="24"/>
          <w:lang w:val="be-BY"/>
        </w:rPr>
        <w:t>года</w:t>
      </w:r>
    </w:p>
    <w:p w:rsidR="007B3F25" w:rsidRPr="00202A40" w:rsidRDefault="007B3F25" w:rsidP="007B3F25">
      <w:pPr>
        <w:rPr>
          <w:sz w:val="24"/>
          <w:szCs w:val="24"/>
        </w:rPr>
      </w:pPr>
    </w:p>
    <w:p w:rsidR="00202A40" w:rsidRDefault="00202A40" w:rsidP="00202A40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z w:val="24"/>
          <w:szCs w:val="24"/>
        </w:rPr>
        <w:t>Об определении Перечня предприятий,</w:t>
      </w:r>
    </w:p>
    <w:p w:rsidR="007B3F25" w:rsidRPr="00202A40" w:rsidRDefault="00202A40" w:rsidP="00202A40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z w:val="24"/>
          <w:szCs w:val="24"/>
        </w:rPr>
        <w:t>организаций для отбывания осужденными исправительных работ.</w:t>
      </w:r>
    </w:p>
    <w:p w:rsidR="00202A40" w:rsidRPr="00202A40" w:rsidRDefault="00202A40" w:rsidP="00202A40">
      <w:pPr>
        <w:shd w:val="clear" w:color="auto" w:fill="FFFFFF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F25" w:rsidRPr="00202A40" w:rsidRDefault="007B3F25" w:rsidP="007B3F25">
      <w:pPr>
        <w:shd w:val="clear" w:color="auto" w:fill="FFFFFF"/>
        <w:ind w:right="141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7B3F25" w:rsidRPr="00202A40" w:rsidRDefault="007B3F25" w:rsidP="007B3F25">
      <w:pPr>
        <w:shd w:val="clear" w:color="auto" w:fill="FFFFFF"/>
        <w:ind w:hanging="142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02A40">
        <w:rPr>
          <w:rFonts w:ascii="Times New Roman" w:hAnsi="Times New Roman" w:cs="Times New Roman"/>
          <w:spacing w:val="3"/>
          <w:sz w:val="24"/>
          <w:szCs w:val="24"/>
        </w:rPr>
        <w:t xml:space="preserve">        На основании ст.49 Уголовного кодекса РФ и 39 УИК РФ </w:t>
      </w:r>
      <w:r w:rsidR="00202A40" w:rsidRPr="00202A40">
        <w:rPr>
          <w:rFonts w:ascii="Times New Roman" w:hAnsi="Times New Roman" w:cs="Times New Roman"/>
          <w:spacing w:val="3"/>
          <w:sz w:val="24"/>
          <w:szCs w:val="24"/>
        </w:rPr>
        <w:t xml:space="preserve">исправительные </w:t>
      </w:r>
      <w:r w:rsidRPr="00202A40">
        <w:rPr>
          <w:rFonts w:ascii="Times New Roman" w:hAnsi="Times New Roman" w:cs="Times New Roman"/>
          <w:spacing w:val="3"/>
          <w:sz w:val="24"/>
          <w:szCs w:val="24"/>
        </w:rPr>
        <w:t xml:space="preserve"> работы отбываются в местах определяемых органами местного самоуправления по согласованию с уголовно-исполнительными инспекциями. В связи с необходимостью создания условий для исполнения данного вида наказания и определения перечня объектов, </w:t>
      </w:r>
    </w:p>
    <w:p w:rsidR="007B3F25" w:rsidRPr="00202A40" w:rsidRDefault="007B3F25" w:rsidP="007B3F25">
      <w:pPr>
        <w:shd w:val="clear" w:color="auto" w:fill="FFFFFF"/>
        <w:ind w:hanging="142"/>
        <w:rPr>
          <w:rFonts w:ascii="Times New Roman" w:hAnsi="Times New Roman" w:cs="Times New Roman"/>
          <w:bCs/>
          <w:spacing w:val="16"/>
          <w:sz w:val="24"/>
          <w:szCs w:val="24"/>
        </w:rPr>
      </w:pPr>
      <w:r w:rsidRPr="00202A40">
        <w:rPr>
          <w:rFonts w:ascii="Times New Roman" w:hAnsi="Times New Roman" w:cs="Times New Roman"/>
          <w:spacing w:val="3"/>
          <w:sz w:val="24"/>
          <w:szCs w:val="24"/>
        </w:rPr>
        <w:t xml:space="preserve">  П </w:t>
      </w:r>
      <w:r w:rsidRPr="00202A40">
        <w:rPr>
          <w:rFonts w:ascii="Times New Roman" w:hAnsi="Times New Roman" w:cs="Times New Roman"/>
          <w:bCs/>
          <w:spacing w:val="16"/>
          <w:sz w:val="24"/>
          <w:szCs w:val="24"/>
        </w:rPr>
        <w:t>ОСТАНОВЛЯЮ:</w:t>
      </w:r>
    </w:p>
    <w:p w:rsidR="007B3F25" w:rsidRPr="00202A40" w:rsidRDefault="007B3F25" w:rsidP="007B3F25">
      <w:pPr>
        <w:shd w:val="clear" w:color="auto" w:fill="FFFFFF"/>
        <w:ind w:hanging="142"/>
        <w:rPr>
          <w:rFonts w:ascii="Times New Roman" w:hAnsi="Times New Roman" w:cs="Times New Roman"/>
          <w:bCs/>
          <w:spacing w:val="16"/>
          <w:sz w:val="24"/>
          <w:szCs w:val="24"/>
        </w:rPr>
      </w:pPr>
    </w:p>
    <w:p w:rsidR="007B3F25" w:rsidRPr="00202A40" w:rsidRDefault="007B3F25" w:rsidP="007B3F25">
      <w:pPr>
        <w:shd w:val="clear" w:color="auto" w:fill="FFFFFF"/>
        <w:ind w:hanging="142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02A4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       1.</w:t>
      </w:r>
      <w:r w:rsidR="00202A40" w:rsidRPr="00202A4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Отменить постановление </w:t>
      </w:r>
      <w:r w:rsidRPr="00202A4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202A40">
        <w:rPr>
          <w:rFonts w:ascii="Times New Roman" w:hAnsi="Times New Roman" w:cs="Times New Roman"/>
          <w:sz w:val="24"/>
          <w:szCs w:val="24"/>
        </w:rPr>
        <w:t>№ 3 от 10 января 2012 года «</w:t>
      </w:r>
      <w:r w:rsidRPr="00202A40">
        <w:rPr>
          <w:rFonts w:ascii="Times New Roman" w:hAnsi="Times New Roman" w:cs="Times New Roman"/>
          <w:bCs/>
          <w:spacing w:val="-2"/>
          <w:sz w:val="24"/>
          <w:szCs w:val="24"/>
        </w:rPr>
        <w:t>Об определении Перечня объектов для отбывания осужденными исправительных  работ» и  изложить в редакции согласно приложению.</w:t>
      </w:r>
    </w:p>
    <w:p w:rsidR="00202A40" w:rsidRPr="00202A40" w:rsidRDefault="00202A40" w:rsidP="007B3F25">
      <w:pPr>
        <w:shd w:val="clear" w:color="auto" w:fill="FFFFFF"/>
        <w:ind w:hanging="142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02A4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2.Утвердить прилагаемый перечень объектов для отбывания наказания в виде исправительных работ на территории сельского поселения Мутабашевский сельсовет муниципального района Аскинский район РБ.</w:t>
      </w:r>
    </w:p>
    <w:p w:rsidR="00202A40" w:rsidRPr="00202A40" w:rsidRDefault="00202A40" w:rsidP="00202A40">
      <w:pPr>
        <w:shd w:val="clear" w:color="auto" w:fill="FFFFFF"/>
        <w:spacing w:line="322" w:lineRule="exact"/>
        <w:ind w:left="5" w:right="14" w:firstLine="39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02A40">
        <w:rPr>
          <w:rFonts w:ascii="Times New Roman" w:hAnsi="Times New Roman" w:cs="Times New Roman"/>
          <w:spacing w:val="-1"/>
          <w:sz w:val="24"/>
          <w:szCs w:val="24"/>
        </w:rPr>
        <w:t>3. Администрациям предприятий, организаций и учреждений, включенных в перечень объектов предоставить объем работ, подготовить рабочие места и задания, средства труда, обеспечивать соблюдение правил охраны труда и техники безопасности, производственной санитарии.</w:t>
      </w:r>
    </w:p>
    <w:p w:rsidR="00202A40" w:rsidRPr="00202A40" w:rsidRDefault="00202A40" w:rsidP="00202A40">
      <w:pPr>
        <w:shd w:val="clear" w:color="auto" w:fill="FFFFFF"/>
        <w:spacing w:line="322" w:lineRule="exact"/>
        <w:ind w:right="19" w:firstLine="398"/>
        <w:jc w:val="both"/>
        <w:rPr>
          <w:sz w:val="24"/>
          <w:szCs w:val="24"/>
        </w:rPr>
      </w:pPr>
      <w:r w:rsidRPr="00202A40">
        <w:rPr>
          <w:rFonts w:ascii="Times New Roman" w:hAnsi="Times New Roman" w:cs="Times New Roman"/>
          <w:spacing w:val="-1"/>
          <w:sz w:val="24"/>
          <w:szCs w:val="24"/>
        </w:rPr>
        <w:t xml:space="preserve">4. Контроль за выполнением осужденными определенных для них работ, уведомление уголовно-исполнительной инспекции, об уклонении  осужденными от  отбывания наказания, возложить на руководителей указанных в перечне учреждений, предприятий и организаций.  </w:t>
      </w:r>
    </w:p>
    <w:p w:rsidR="00202A40" w:rsidRPr="00202A40" w:rsidRDefault="00202A40" w:rsidP="00202A40">
      <w:pPr>
        <w:shd w:val="clear" w:color="auto" w:fill="FFFFFF"/>
        <w:spacing w:line="322" w:lineRule="exact"/>
        <w:ind w:left="5" w:right="19" w:firstLine="38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02A40">
        <w:rPr>
          <w:rFonts w:ascii="Times New Roman" w:hAnsi="Times New Roman" w:cs="Times New Roman"/>
          <w:spacing w:val="9"/>
          <w:sz w:val="24"/>
          <w:szCs w:val="24"/>
        </w:rPr>
        <w:t xml:space="preserve">5. </w:t>
      </w:r>
      <w:r w:rsidRPr="00202A40">
        <w:rPr>
          <w:rFonts w:ascii="Times New Roman" w:hAnsi="Times New Roman" w:cs="Times New Roman"/>
          <w:spacing w:val="-3"/>
          <w:sz w:val="24"/>
          <w:szCs w:val="24"/>
        </w:rPr>
        <w:t>Данное постановление довести до сведения руководителей учреждений, предприятий и организаций.</w:t>
      </w:r>
    </w:p>
    <w:p w:rsidR="00202A40" w:rsidRPr="00202A40" w:rsidRDefault="00202A40" w:rsidP="007B3F25">
      <w:pPr>
        <w:shd w:val="clear" w:color="auto" w:fill="FFFFFF"/>
        <w:ind w:hanging="142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02A4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6.В случае самостоятельного трудоустройства осужденных до постановки на учет уголовно-исполнительную инспекцию ,место работы осужденного считать местом, определенным для отбывания наказания.</w:t>
      </w:r>
    </w:p>
    <w:p w:rsidR="007B3F25" w:rsidRPr="00202A40" w:rsidRDefault="007B3F25" w:rsidP="007B3F25">
      <w:pPr>
        <w:shd w:val="clear" w:color="auto" w:fill="FFFFFF"/>
        <w:spacing w:line="322" w:lineRule="exact"/>
        <w:ind w:left="5" w:right="2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02A4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</w:t>
      </w:r>
      <w:r w:rsidR="00202A40" w:rsidRPr="00202A40">
        <w:rPr>
          <w:rFonts w:ascii="Times New Roman" w:hAnsi="Times New Roman" w:cs="Times New Roman"/>
          <w:bCs/>
          <w:spacing w:val="-2"/>
          <w:sz w:val="24"/>
          <w:szCs w:val="24"/>
        </w:rPr>
        <w:t>7</w:t>
      </w:r>
      <w:r w:rsidRPr="00202A40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Pr="00202A40">
        <w:rPr>
          <w:rFonts w:ascii="Times New Roman" w:hAnsi="Times New Roman" w:cs="Times New Roman"/>
          <w:spacing w:val="-1"/>
          <w:sz w:val="24"/>
          <w:szCs w:val="24"/>
        </w:rPr>
        <w:t>Контроль за исполнением данного постановления возложить на управляющего делами администрации сельского поселения Мутабашевский сельсовет муниципального района Аскинский район Республики Башкортостан</w:t>
      </w:r>
      <w:r w:rsidRPr="00202A40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7B3F25" w:rsidRPr="00202A40" w:rsidRDefault="007B3F25" w:rsidP="007B3F25">
      <w:pPr>
        <w:shd w:val="clear" w:color="auto" w:fill="FFFFFF"/>
        <w:spacing w:line="322" w:lineRule="exact"/>
        <w:ind w:left="5" w:right="24" w:firstLine="394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7B3F25" w:rsidRPr="00202A40" w:rsidRDefault="007B3F25" w:rsidP="007B3F25">
      <w:pPr>
        <w:shd w:val="clear" w:color="auto" w:fill="FFFFFF"/>
        <w:ind w:left="-7655"/>
        <w:jc w:val="both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Глава </w:t>
      </w:r>
    </w:p>
    <w:p w:rsidR="007B3F25" w:rsidRPr="00202A40" w:rsidRDefault="007B3F25" w:rsidP="007B3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F25" w:rsidRPr="00202A40" w:rsidRDefault="007B3F25" w:rsidP="007B3F25">
      <w:pPr>
        <w:jc w:val="right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z w:val="24"/>
          <w:szCs w:val="24"/>
        </w:rPr>
        <w:t>Глава</w:t>
      </w:r>
    </w:p>
    <w:p w:rsidR="007B3F25" w:rsidRPr="00202A40" w:rsidRDefault="007B3F25" w:rsidP="007B3F25">
      <w:pPr>
        <w:jc w:val="right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z w:val="24"/>
          <w:szCs w:val="24"/>
        </w:rPr>
        <w:t xml:space="preserve"> сельского поселения Мутабашевский сельсовет</w:t>
      </w:r>
    </w:p>
    <w:p w:rsidR="007B3F25" w:rsidRPr="00202A40" w:rsidRDefault="007B3F25" w:rsidP="007B3F25">
      <w:pPr>
        <w:jc w:val="right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B3F25" w:rsidRPr="00202A40" w:rsidRDefault="007B3F25" w:rsidP="007B3F25">
      <w:pPr>
        <w:jc w:val="right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z w:val="24"/>
          <w:szCs w:val="24"/>
        </w:rPr>
        <w:t xml:space="preserve"> Аскинский район</w:t>
      </w:r>
    </w:p>
    <w:p w:rsidR="007B3F25" w:rsidRPr="00202A40" w:rsidRDefault="007B3F25" w:rsidP="007B3F25">
      <w:pPr>
        <w:jc w:val="right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7B3F25" w:rsidRPr="00202A40" w:rsidRDefault="007B3F25" w:rsidP="007B3F25">
      <w:pPr>
        <w:jc w:val="right"/>
        <w:rPr>
          <w:rFonts w:ascii="Times New Roman" w:hAnsi="Times New Roman" w:cs="Times New Roman"/>
          <w:sz w:val="24"/>
          <w:szCs w:val="24"/>
        </w:rPr>
      </w:pPr>
      <w:r w:rsidRPr="00202A40">
        <w:rPr>
          <w:rFonts w:ascii="Times New Roman" w:hAnsi="Times New Roman" w:cs="Times New Roman"/>
          <w:sz w:val="24"/>
          <w:szCs w:val="24"/>
        </w:rPr>
        <w:t xml:space="preserve"> И.В.Сафин</w:t>
      </w:r>
    </w:p>
    <w:p w:rsidR="007B3F25" w:rsidRPr="00202A40" w:rsidRDefault="007B3F25" w:rsidP="007B3F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3F25" w:rsidRPr="00202A40" w:rsidRDefault="007B3F25" w:rsidP="007B3F25">
      <w:pPr>
        <w:shd w:val="clear" w:color="auto" w:fill="FFFFFF"/>
        <w:ind w:hanging="142"/>
        <w:rPr>
          <w:rFonts w:ascii="Times New Roman" w:hAnsi="Times New Roman" w:cs="Times New Roman"/>
          <w:bCs/>
          <w:spacing w:val="16"/>
          <w:sz w:val="24"/>
          <w:szCs w:val="24"/>
        </w:rPr>
      </w:pPr>
    </w:p>
    <w:p w:rsidR="007B3F25" w:rsidRPr="00202A40" w:rsidRDefault="007B3F25" w:rsidP="007B3F25">
      <w:pPr>
        <w:shd w:val="clear" w:color="auto" w:fill="FFFFFF"/>
        <w:ind w:right="141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7B3F25" w:rsidRPr="00202A40" w:rsidRDefault="007B3F25" w:rsidP="007B3F25">
      <w:pPr>
        <w:rPr>
          <w:rFonts w:ascii="Times New Roman" w:hAnsi="Times New Roman" w:cs="Times New Roman"/>
          <w:sz w:val="24"/>
          <w:szCs w:val="24"/>
        </w:rPr>
      </w:pPr>
    </w:p>
    <w:p w:rsidR="007B3F25" w:rsidRDefault="007B3F25" w:rsidP="007B3F25">
      <w:pPr>
        <w:rPr>
          <w:rFonts w:ascii="Times New Roman" w:hAnsi="Times New Roman" w:cs="Times New Roman"/>
          <w:sz w:val="28"/>
          <w:szCs w:val="28"/>
        </w:rPr>
      </w:pPr>
    </w:p>
    <w:p w:rsidR="007B3F25" w:rsidRDefault="007B3F25" w:rsidP="007B3F25">
      <w:pPr>
        <w:pStyle w:val="ConsPlusNormal"/>
        <w:widowControl/>
        <w:ind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B3F25" w:rsidRDefault="007B3F25" w:rsidP="007B3F25">
      <w:pPr>
        <w:pStyle w:val="ConsPlusNormal"/>
        <w:widowControl/>
        <w:ind w:left="4820"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B3F25" w:rsidRPr="00330350" w:rsidRDefault="007B3F25" w:rsidP="007B3F25">
      <w:pPr>
        <w:pStyle w:val="ConsPlusNormal"/>
        <w:widowControl/>
        <w:ind w:left="4820"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4"/>
          <w:szCs w:val="24"/>
        </w:rPr>
        <w:t>Приложение</w:t>
      </w:r>
    </w:p>
    <w:p w:rsidR="007B3F25" w:rsidRPr="00330350" w:rsidRDefault="007B3F25" w:rsidP="007B3F25">
      <w:pPr>
        <w:pStyle w:val="ConsPlusNormal"/>
        <w:widowControl/>
        <w:ind w:left="48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4"/>
          <w:szCs w:val="24"/>
        </w:rPr>
        <w:t>к постановлению главы сельского поселения</w:t>
      </w:r>
    </w:p>
    <w:p w:rsidR="007B3F25" w:rsidRPr="00330350" w:rsidRDefault="007B3F25" w:rsidP="007B3F25">
      <w:pPr>
        <w:pStyle w:val="ConsPlusNormal"/>
        <w:widowControl/>
        <w:ind w:left="482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Мутабашевский </w:t>
      </w:r>
      <w:r w:rsidRPr="00330350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</w:t>
      </w:r>
    </w:p>
    <w:p w:rsidR="007B3F25" w:rsidRPr="00330350" w:rsidRDefault="007B3F25" w:rsidP="007B3F25">
      <w:pPr>
        <w:pStyle w:val="ConsPlusNormal"/>
        <w:widowControl/>
        <w:ind w:left="48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7B3F25" w:rsidRPr="00330350" w:rsidRDefault="007B3F25" w:rsidP="007B3F25">
      <w:pPr>
        <w:pStyle w:val="ConsPlusNormal"/>
        <w:widowControl/>
        <w:ind w:left="48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4"/>
          <w:szCs w:val="24"/>
        </w:rPr>
        <w:t>№</w:t>
      </w:r>
      <w:r w:rsidR="00202A40">
        <w:rPr>
          <w:rFonts w:ascii="Times New Roman" w:hAnsi="Times New Roman" w:cs="Times New Roman"/>
          <w:sz w:val="24"/>
          <w:szCs w:val="24"/>
        </w:rPr>
        <w:t xml:space="preserve"> 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350">
        <w:rPr>
          <w:rFonts w:ascii="Times New Roman" w:hAnsi="Times New Roman" w:cs="Times New Roman"/>
          <w:sz w:val="24"/>
          <w:szCs w:val="24"/>
        </w:rPr>
        <w:t xml:space="preserve"> от  «</w:t>
      </w:r>
      <w:r w:rsidR="00202A4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350">
        <w:rPr>
          <w:rFonts w:ascii="Times New Roman" w:hAnsi="Times New Roman" w:cs="Times New Roman"/>
          <w:sz w:val="24"/>
          <w:szCs w:val="24"/>
        </w:rPr>
        <w:t>»</w:t>
      </w:r>
      <w:r w:rsidR="00202A40">
        <w:rPr>
          <w:rFonts w:ascii="Times New Roman" w:hAnsi="Times New Roman" w:cs="Times New Roman"/>
          <w:sz w:val="24"/>
          <w:szCs w:val="24"/>
        </w:rPr>
        <w:t xml:space="preserve"> марта 2015 </w:t>
      </w:r>
      <w:r w:rsidRPr="00330350">
        <w:rPr>
          <w:rFonts w:ascii="Times New Roman" w:hAnsi="Times New Roman" w:cs="Times New Roman"/>
          <w:sz w:val="24"/>
          <w:szCs w:val="24"/>
        </w:rPr>
        <w:t>года</w:t>
      </w:r>
    </w:p>
    <w:p w:rsidR="007B3F25" w:rsidRPr="00330350" w:rsidRDefault="007B3F25" w:rsidP="007B3F25">
      <w:pPr>
        <w:shd w:val="clear" w:color="auto" w:fill="FFFFFF"/>
        <w:contextualSpacing/>
        <w:rPr>
          <w:b/>
          <w:sz w:val="28"/>
          <w:szCs w:val="28"/>
        </w:rPr>
      </w:pPr>
      <w:r w:rsidRPr="00330350">
        <w:rPr>
          <w:b/>
          <w:sz w:val="28"/>
          <w:szCs w:val="28"/>
        </w:rPr>
        <w:t xml:space="preserve"> </w:t>
      </w:r>
    </w:p>
    <w:p w:rsidR="007B3F25" w:rsidRPr="00330350" w:rsidRDefault="007B3F25" w:rsidP="007B3F25">
      <w:pPr>
        <w:shd w:val="clear" w:color="auto" w:fill="FFFFFF"/>
        <w:contextualSpacing/>
        <w:rPr>
          <w:b/>
          <w:sz w:val="28"/>
          <w:szCs w:val="28"/>
        </w:rPr>
      </w:pPr>
    </w:p>
    <w:p w:rsidR="007B3F25" w:rsidRPr="00330350" w:rsidRDefault="007B3F25" w:rsidP="007B3F25">
      <w:pPr>
        <w:shd w:val="clear" w:color="auto" w:fill="FFFFFF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035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30350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  <w:r w:rsidRPr="00330350">
        <w:rPr>
          <w:rFonts w:ascii="Times New Roman" w:hAnsi="Times New Roman" w:cs="Times New Roman"/>
          <w:b/>
          <w:sz w:val="28"/>
          <w:szCs w:val="28"/>
        </w:rPr>
        <w:tab/>
      </w:r>
      <w:r w:rsidRPr="00330350">
        <w:rPr>
          <w:rFonts w:ascii="Times New Roman" w:hAnsi="Times New Roman" w:cs="Times New Roman"/>
          <w:b/>
          <w:sz w:val="28"/>
          <w:szCs w:val="28"/>
        </w:rPr>
        <w:tab/>
      </w:r>
      <w:r w:rsidRPr="00330350">
        <w:rPr>
          <w:rFonts w:ascii="Times New Roman" w:hAnsi="Times New Roman" w:cs="Times New Roman"/>
          <w:b/>
          <w:sz w:val="28"/>
          <w:szCs w:val="28"/>
        </w:rPr>
        <w:tab/>
      </w:r>
      <w:r w:rsidRPr="00330350">
        <w:rPr>
          <w:rFonts w:ascii="Times New Roman" w:hAnsi="Times New Roman" w:cs="Times New Roman"/>
          <w:b/>
          <w:sz w:val="28"/>
          <w:szCs w:val="28"/>
        </w:rPr>
        <w:tab/>
        <w:t xml:space="preserve">    СОГЛАСОВАНО</w:t>
      </w:r>
    </w:p>
    <w:p w:rsidR="007B3F25" w:rsidRPr="00330350" w:rsidRDefault="007B3F25" w:rsidP="007B3F25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0350">
        <w:rPr>
          <w:rFonts w:ascii="Times New Roman" w:hAnsi="Times New Roman" w:cs="Times New Roman"/>
          <w:sz w:val="28"/>
          <w:szCs w:val="28"/>
        </w:rPr>
        <w:t>Начальник филиала по Аскинскому району</w:t>
      </w:r>
    </w:p>
    <w:p w:rsidR="007B3F25" w:rsidRPr="00330350" w:rsidRDefault="007B3F25" w:rsidP="007B3F25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 xml:space="preserve">Мутабашевский     сельсовет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76D">
        <w:rPr>
          <w:rFonts w:ascii="Times New Roman" w:hAnsi="Times New Roman" w:cs="Times New Roman"/>
          <w:sz w:val="28"/>
          <w:szCs w:val="28"/>
        </w:rPr>
        <w:t xml:space="preserve">ФКУ УИИ  </w:t>
      </w:r>
      <w:r w:rsidRPr="00330350">
        <w:rPr>
          <w:rFonts w:ascii="Times New Roman" w:hAnsi="Times New Roman" w:cs="Times New Roman"/>
          <w:sz w:val="28"/>
          <w:szCs w:val="28"/>
        </w:rPr>
        <w:t>УФСИН России  по Республике</w:t>
      </w:r>
    </w:p>
    <w:p w:rsidR="007B3F25" w:rsidRPr="00330350" w:rsidRDefault="007B3F25" w:rsidP="007B3F25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0350">
        <w:rPr>
          <w:rFonts w:ascii="Times New Roman" w:hAnsi="Times New Roman" w:cs="Times New Roman"/>
          <w:sz w:val="28"/>
          <w:szCs w:val="28"/>
        </w:rPr>
        <w:t xml:space="preserve"> Башкортостан</w:t>
      </w:r>
    </w:p>
    <w:p w:rsidR="007B3F25" w:rsidRPr="00330350" w:rsidRDefault="007B3F25" w:rsidP="007B3F25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>Аскинский район</w:t>
      </w:r>
    </w:p>
    <w:p w:rsidR="007B3F25" w:rsidRPr="00330350" w:rsidRDefault="007B3F25" w:rsidP="007B3F25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  <w:t xml:space="preserve">    ____________ Р.А. Ахметшина</w:t>
      </w:r>
    </w:p>
    <w:p w:rsidR="007B3F25" w:rsidRPr="00330350" w:rsidRDefault="007B3F25" w:rsidP="007B3F25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И.В.Сафин </w:t>
      </w:r>
      <w:r w:rsidRPr="00330350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0350">
        <w:rPr>
          <w:rFonts w:ascii="Times New Roman" w:hAnsi="Times New Roman" w:cs="Times New Roman"/>
          <w:sz w:val="28"/>
          <w:szCs w:val="28"/>
        </w:rPr>
        <w:t>«___»____________ 20___г.</w:t>
      </w:r>
      <w:r w:rsidRPr="00330350">
        <w:rPr>
          <w:rFonts w:ascii="Times New Roman" w:hAnsi="Times New Roman" w:cs="Times New Roman"/>
          <w:sz w:val="28"/>
          <w:szCs w:val="28"/>
        </w:rPr>
        <w:tab/>
      </w:r>
    </w:p>
    <w:p w:rsidR="007B3F25" w:rsidRPr="00330350" w:rsidRDefault="007B3F25" w:rsidP="007B3F25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>«___»____________ 20___г.</w:t>
      </w:r>
      <w:r w:rsidRPr="00330350">
        <w:rPr>
          <w:rFonts w:ascii="Times New Roman" w:hAnsi="Times New Roman" w:cs="Times New Roman"/>
          <w:sz w:val="28"/>
          <w:szCs w:val="28"/>
        </w:rPr>
        <w:tab/>
      </w:r>
    </w:p>
    <w:p w:rsidR="007B3F25" w:rsidRPr="00330350" w:rsidRDefault="007B3F25" w:rsidP="007B3F25">
      <w:pPr>
        <w:shd w:val="clear" w:color="auto" w:fill="FFFFFF"/>
        <w:ind w:right="62" w:firstLine="49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3F25" w:rsidRPr="00330350" w:rsidRDefault="007B3F25" w:rsidP="007B3F25">
      <w:pPr>
        <w:shd w:val="clear" w:color="auto" w:fill="FFFFFF"/>
        <w:contextualSpacing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1536DE">
        <w:rPr>
          <w:rFonts w:ascii="Times New Roman" w:hAnsi="Times New Roman" w:cs="Times New Roman"/>
          <w:b/>
          <w:sz w:val="28"/>
          <w:szCs w:val="28"/>
        </w:rPr>
        <w:t xml:space="preserve">Перечень объектов </w:t>
      </w:r>
      <w:r w:rsidRPr="001536DE">
        <w:rPr>
          <w:rFonts w:ascii="Times New Roman" w:hAnsi="Times New Roman" w:cs="Times New Roman"/>
          <w:b/>
          <w:spacing w:val="-1"/>
          <w:sz w:val="28"/>
          <w:szCs w:val="28"/>
        </w:rPr>
        <w:t xml:space="preserve">и количество рабочих мест для отбывания </w:t>
      </w:r>
      <w:r w:rsidRPr="001536DE">
        <w:rPr>
          <w:rFonts w:ascii="Times New Roman" w:hAnsi="Times New Roman" w:cs="Times New Roman"/>
          <w:b/>
          <w:sz w:val="28"/>
          <w:szCs w:val="28"/>
        </w:rPr>
        <w:t xml:space="preserve">наказания в виде </w:t>
      </w:r>
      <w:r>
        <w:rPr>
          <w:rFonts w:ascii="Times New Roman" w:hAnsi="Times New Roman" w:cs="Times New Roman"/>
          <w:b/>
          <w:sz w:val="28"/>
          <w:szCs w:val="28"/>
        </w:rPr>
        <w:t>исправительных</w:t>
      </w:r>
      <w:r w:rsidRPr="001536DE">
        <w:rPr>
          <w:rFonts w:ascii="Times New Roman" w:hAnsi="Times New Roman" w:cs="Times New Roman"/>
          <w:b/>
          <w:sz w:val="28"/>
          <w:szCs w:val="28"/>
        </w:rPr>
        <w:t xml:space="preserve"> работ </w:t>
      </w:r>
      <w:r w:rsidRPr="001536DE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на территории Сельского поселения Мутабашевский сельсовет муниципального района </w:t>
      </w:r>
      <w:r w:rsidRPr="001536DE">
        <w:rPr>
          <w:rFonts w:ascii="Times New Roman" w:hAnsi="Times New Roman" w:cs="Times New Roman"/>
          <w:b/>
          <w:bCs/>
          <w:spacing w:val="1"/>
          <w:sz w:val="28"/>
          <w:szCs w:val="28"/>
        </w:rPr>
        <w:t>Аскинский район</w:t>
      </w:r>
      <w:r w:rsidRPr="00330350">
        <w:rPr>
          <w:rFonts w:ascii="Times New Roman" w:hAnsi="Times New Roman" w:cs="Times New Roman"/>
          <w:bCs/>
          <w:spacing w:val="1"/>
          <w:sz w:val="28"/>
          <w:szCs w:val="28"/>
        </w:rPr>
        <w:t>.</w:t>
      </w:r>
    </w:p>
    <w:p w:rsidR="007B3F25" w:rsidRPr="00330350" w:rsidRDefault="007B3F25" w:rsidP="007B3F25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3F25" w:rsidRPr="00330350" w:rsidRDefault="007B3F25" w:rsidP="007B3F25">
      <w:pPr>
        <w:contextualSpacing/>
        <w:rPr>
          <w:rFonts w:ascii="Times New Roman" w:hAnsi="Times New Roman" w:cs="Times New Roman"/>
          <w:sz w:val="2"/>
          <w:szCs w:val="2"/>
        </w:rPr>
      </w:pPr>
    </w:p>
    <w:tbl>
      <w:tblPr>
        <w:tblW w:w="9705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516"/>
        <w:gridCol w:w="6313"/>
        <w:gridCol w:w="2876"/>
      </w:tblGrid>
      <w:tr w:rsidR="007B3F25" w:rsidRPr="001536DE" w:rsidTr="00E371EE">
        <w:trPr>
          <w:trHeight w:hRule="exact" w:val="10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spacing w:line="274" w:lineRule="exac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3F25" w:rsidRPr="001536DE" w:rsidRDefault="007B3F25" w:rsidP="00E371EE">
            <w:pPr>
              <w:shd w:val="clear" w:color="auto" w:fill="FFFFFF"/>
              <w:spacing w:line="274" w:lineRule="exac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Наименование  муниципального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предприятия,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организации и хозяйств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spacing w:line="269" w:lineRule="exact"/>
              <w:ind w:right="10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7B3F25" w:rsidRPr="001536DE" w:rsidTr="00E371EE">
        <w:trPr>
          <w:trHeight w:hRule="exact" w:val="392"/>
        </w:trPr>
        <w:tc>
          <w:tcPr>
            <w:tcW w:w="9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СП Мутабашевский сельсовет</w:t>
            </w:r>
          </w:p>
        </w:tc>
      </w:tr>
      <w:tr w:rsidR="007B3F25" w:rsidRPr="001536DE" w:rsidTr="00E371EE">
        <w:trPr>
          <w:trHeight w:hRule="exact" w:val="426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ООО «Чия-Тау»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3F25" w:rsidRPr="001536DE" w:rsidTr="00E371EE">
        <w:trPr>
          <w:trHeight w:hRule="exact" w:val="4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ГУП Санаторий « Танып»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25" w:rsidRPr="001536DE" w:rsidRDefault="007B3F25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4798" w:rsidRPr="001536DE" w:rsidTr="00E371EE">
        <w:trPr>
          <w:trHeight w:hRule="exact" w:val="4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798" w:rsidRPr="001536DE" w:rsidRDefault="00E34798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798" w:rsidRPr="001536DE" w:rsidRDefault="00E34798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Галикберов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798" w:rsidRPr="001536DE" w:rsidRDefault="00E34798" w:rsidP="00E371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B3F25" w:rsidRPr="00330350" w:rsidRDefault="007B3F25" w:rsidP="007B3F25">
      <w:pPr>
        <w:shd w:val="clear" w:color="auto" w:fill="FFFFFF"/>
        <w:tabs>
          <w:tab w:val="left" w:pos="6595"/>
        </w:tabs>
        <w:ind w:left="726"/>
        <w:contextualSpacing/>
        <w:rPr>
          <w:rFonts w:ascii="Times New Roman" w:hAnsi="Times New Roman" w:cs="Times New Roman"/>
          <w:spacing w:val="13"/>
          <w:sz w:val="24"/>
          <w:szCs w:val="24"/>
        </w:rPr>
      </w:pPr>
    </w:p>
    <w:p w:rsidR="007B3F25" w:rsidRPr="00330350" w:rsidRDefault="007B3F25" w:rsidP="007B3F25">
      <w:pPr>
        <w:shd w:val="clear" w:color="auto" w:fill="FFFFFF"/>
        <w:tabs>
          <w:tab w:val="left" w:pos="6595"/>
        </w:tabs>
        <w:ind w:left="726"/>
        <w:contextualSpacing/>
        <w:rPr>
          <w:rFonts w:ascii="Times New Roman" w:hAnsi="Times New Roman" w:cs="Times New Roman"/>
          <w:spacing w:val="13"/>
          <w:sz w:val="24"/>
          <w:szCs w:val="24"/>
        </w:rPr>
      </w:pPr>
    </w:p>
    <w:p w:rsidR="007B3F25" w:rsidRPr="00330350" w:rsidRDefault="007B3F25" w:rsidP="007B3F25">
      <w:pPr>
        <w:shd w:val="clear" w:color="auto" w:fill="FFFFFF"/>
        <w:tabs>
          <w:tab w:val="left" w:pos="6595"/>
        </w:tabs>
        <w:ind w:left="726"/>
        <w:contextualSpacing/>
        <w:rPr>
          <w:rFonts w:ascii="Times New Roman" w:hAnsi="Times New Roman" w:cs="Times New Roman"/>
          <w:sz w:val="28"/>
          <w:szCs w:val="28"/>
        </w:rPr>
        <w:sectPr w:rsidR="007B3F25" w:rsidRPr="00330350" w:rsidSect="00C864DF">
          <w:pgSz w:w="11909" w:h="16834"/>
          <w:pgMar w:top="1049" w:right="360" w:bottom="360" w:left="1282" w:header="720" w:footer="720" w:gutter="0"/>
          <w:cols w:space="60"/>
          <w:noEndnote/>
        </w:sectPr>
      </w:pPr>
      <w:r w:rsidRPr="00330350">
        <w:rPr>
          <w:rFonts w:ascii="Times New Roman" w:hAnsi="Times New Roman" w:cs="Times New Roman"/>
          <w:spacing w:val="13"/>
          <w:sz w:val="28"/>
          <w:szCs w:val="28"/>
        </w:rPr>
        <w:t xml:space="preserve">Управляющий делами    </w:t>
      </w:r>
      <w:r w:rsidRPr="00330350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Ахматгалиева</w:t>
      </w:r>
      <w:r w:rsidRPr="00330350">
        <w:rPr>
          <w:rFonts w:ascii="Times New Roman" w:hAnsi="Times New Roman" w:cs="Times New Roman"/>
          <w:iCs/>
          <w:sz w:val="28"/>
          <w:szCs w:val="28"/>
        </w:rPr>
        <w:t xml:space="preserve"> М.К</w:t>
      </w:r>
    </w:p>
    <w:p w:rsidR="007B3F25" w:rsidRDefault="007B3F25" w:rsidP="007B3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СОГЛАШЕНИЕ</w:t>
      </w:r>
    </w:p>
    <w:p w:rsidR="007B3F25" w:rsidRDefault="007B3F25" w:rsidP="007B3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взаимодействии с сфере исполнения наказания в  виде исправительных работ</w:t>
      </w:r>
    </w:p>
    <w:p w:rsidR="007B3F25" w:rsidRDefault="007B3F25" w:rsidP="007B3F25">
      <w:pPr>
        <w:rPr>
          <w:rFonts w:ascii="Times New Roman" w:hAnsi="Times New Roman" w:cs="Times New Roman"/>
          <w:sz w:val="28"/>
          <w:szCs w:val="28"/>
        </w:rPr>
      </w:pPr>
    </w:p>
    <w:p w:rsidR="007B3F25" w:rsidRPr="00C864DF" w:rsidRDefault="007B3F25" w:rsidP="007B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между Администрацией сельского поселения Мутабашевский сельсовет муниципального района Аскинский район Республики Башкортостан и ГУП санаторий « Танып».</w:t>
      </w:r>
    </w:p>
    <w:p w:rsidR="007B3F25" w:rsidRDefault="007B3F25" w:rsidP="007B3F25">
      <w:pPr>
        <w:rPr>
          <w:rFonts w:ascii="Times New Roman" w:hAnsi="Times New Roman" w:cs="Times New Roman"/>
          <w:sz w:val="28"/>
          <w:szCs w:val="28"/>
        </w:rPr>
      </w:pP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Мутабашевский сельсовет муниципального района Аскинский район Республики Башкортостан(далее -администрация ) в лице главы сельского поселения Сафина Илдуса Ваисовича, действующего на основании Устава</w:t>
      </w:r>
      <w:r w:rsidRPr="00256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Мутабашевский сельсовет муниципального района Аскинский район Республики Башкортостан и  ГУП санаторий « Танып» (далее – организация) в лице директора</w:t>
      </w:r>
      <w:r w:rsidRPr="00256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Ямалетдинов Кашшафа Сайфитовича действующего на основании Устава с другой стороны, заключили настоящее Соглашение о нижеследующем:</w:t>
      </w:r>
    </w:p>
    <w:p w:rsidR="007B3F25" w:rsidRDefault="007B3F25" w:rsidP="007B3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D4">
        <w:rPr>
          <w:rFonts w:ascii="Times New Roman" w:hAnsi="Times New Roman" w:cs="Times New Roman"/>
          <w:b/>
          <w:sz w:val="28"/>
          <w:szCs w:val="28"/>
        </w:rPr>
        <w:t>1.Предмет Соглашения</w:t>
      </w:r>
    </w:p>
    <w:p w:rsidR="007B3F25" w:rsidRDefault="007B3F25" w:rsidP="007B3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6BD4">
        <w:rPr>
          <w:rFonts w:ascii="Times New Roman" w:hAnsi="Times New Roman" w:cs="Times New Roman"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 является взаимодействие сторон, подписавших соглашение, в целях обеспечения наиболее эффективного функционирования учреждения и органов, исполняющих уголовные наказания на территории сельского поселения Мутабашевский сельсовет муниципального района Аскинский район Республики Башкортостан.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F25" w:rsidRDefault="007B3F25" w:rsidP="007B3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D4">
        <w:rPr>
          <w:rFonts w:ascii="Times New Roman" w:hAnsi="Times New Roman" w:cs="Times New Roman"/>
          <w:b/>
          <w:sz w:val="28"/>
          <w:szCs w:val="28"/>
        </w:rPr>
        <w:t>2.Общие положения</w:t>
      </w:r>
    </w:p>
    <w:p w:rsidR="007B3F25" w:rsidRDefault="007B3F25" w:rsidP="007B3F25">
      <w:pPr>
        <w:rPr>
          <w:rFonts w:ascii="Times New Roman" w:hAnsi="Times New Roman" w:cs="Times New Roman"/>
          <w:b/>
          <w:sz w:val="28"/>
          <w:szCs w:val="28"/>
        </w:rPr>
      </w:pP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6BD4">
        <w:rPr>
          <w:rFonts w:ascii="Times New Roman" w:hAnsi="Times New Roman" w:cs="Times New Roman"/>
          <w:sz w:val="28"/>
          <w:szCs w:val="28"/>
        </w:rPr>
        <w:t>При реализации Соглашения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подписавшие 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в своей совместной деятельности руководствуются Конституцией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федеральными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другими действующими законодательными и иными</w:t>
      </w:r>
      <w:r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</w:t>
      </w:r>
      <w:r w:rsidRPr="00256BD4"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,субъекта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регулирующими вопросы исполнения наказания в виде исправительных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правовыми актами местных органов самоуправления.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F25" w:rsidRPr="00752316" w:rsidRDefault="007B3F25" w:rsidP="007B3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16">
        <w:rPr>
          <w:rFonts w:ascii="Times New Roman" w:hAnsi="Times New Roman" w:cs="Times New Roman"/>
          <w:b/>
          <w:sz w:val="28"/>
          <w:szCs w:val="28"/>
        </w:rPr>
        <w:t>3.Обязательства сторон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Администрация: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-дает разъяснение Организации по вопросам применения действующего законодательства в сфере исполнение наказания в виде исправительных работ;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-обобщает опыт применения законодательства на муниципальном уровне и направляет Организациям предложения, аналитические и методические материалы по его совершенствованию: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взаимодействие с  соответствующими уголовно-исполнительными инспекциями в чью компетенцию входят вопросы исполнения наказания в виде исправительных работ.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3.2.Организация: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-обязуется обеспечивать организацию исполнения наказания осужденных к исправительным работам граждан, а также в необходимом количестве предоставить рабочие места, необходимые для отбывания данных граждан наказания в виде исправительных работ граждан в соответствии со ст.39 Уголовно-исполнительного кодекса Российской Федерации.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F25" w:rsidRPr="00752316" w:rsidRDefault="007B3F25" w:rsidP="007B3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16">
        <w:rPr>
          <w:rFonts w:ascii="Times New Roman" w:hAnsi="Times New Roman" w:cs="Times New Roman"/>
          <w:b/>
          <w:sz w:val="28"/>
          <w:szCs w:val="28"/>
        </w:rPr>
        <w:t>4.Заключительные положения и дополнительные условия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Стороны, подписавшие данное Соглашение, строят свою совместную работу на принципах гласности сотрудничества при строгом соблюдении правил ,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неразглашения информации.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Соглашение могут быть внесены изменения и дополнения по взаимному согласию сторон подписавших его.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самостоятельно несут расходы, которые будут возникать в ходе реализации настоящего Соглашения, если не будет согласовании иной порядок.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Настоящее Соглашение вступает в силу со дня подписания его всеми сторонами и действует до расторжения по инициативе любой из сторон.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Количество экземпляров настоящего Соглашения составлено по числу членов участников Соглашения плюс один. Дополнительный экземпляр настоящего Соглашения направляется в соответствующую уголовно-исполнительную инспекцию. Все экземпляры имеют равную юридическую силу.</w:t>
      </w:r>
    </w:p>
    <w:p w:rsidR="007B3F25" w:rsidRDefault="007B3F25" w:rsidP="007B3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F25" w:rsidRDefault="007B3F25" w:rsidP="007B3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16">
        <w:rPr>
          <w:rFonts w:ascii="Times New Roman" w:hAnsi="Times New Roman" w:cs="Times New Roman"/>
          <w:b/>
          <w:sz w:val="28"/>
          <w:szCs w:val="28"/>
        </w:rPr>
        <w:t>5.Подписи сторон.</w:t>
      </w:r>
    </w:p>
    <w:p w:rsidR="007B3F25" w:rsidRDefault="007B3F25" w:rsidP="007B3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F25" w:rsidRDefault="007B3F25" w:rsidP="007B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 Мутабашевский                                       Директор ГУП</w:t>
      </w:r>
    </w:p>
    <w:p w:rsidR="007B3F25" w:rsidRDefault="007B3F25" w:rsidP="007B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 муниципального                                      санаторий « Танып»</w:t>
      </w:r>
    </w:p>
    <w:p w:rsidR="007B3F25" w:rsidRDefault="007B3F25" w:rsidP="007B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Аскинский район РБ                                    _________________</w:t>
      </w:r>
    </w:p>
    <w:p w:rsidR="007B3F25" w:rsidRDefault="007B3F25" w:rsidP="007B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________И.В.Сафин                                                К.С.Ямалетдинов</w:t>
      </w:r>
    </w:p>
    <w:p w:rsidR="007B3F25" w:rsidRPr="00752316" w:rsidRDefault="007B3F25" w:rsidP="007B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«__»_________20___г                                              «__»_________20___г</w:t>
      </w:r>
    </w:p>
    <w:p w:rsidR="007B3F25" w:rsidRPr="00752316" w:rsidRDefault="007B3F25" w:rsidP="007B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F25"/>
    <w:rsid w:val="00020E06"/>
    <w:rsid w:val="00202A40"/>
    <w:rsid w:val="00377A83"/>
    <w:rsid w:val="004A4E16"/>
    <w:rsid w:val="004D5919"/>
    <w:rsid w:val="007B3F25"/>
    <w:rsid w:val="00804EBC"/>
    <w:rsid w:val="009F076D"/>
    <w:rsid w:val="00BE6C25"/>
    <w:rsid w:val="00C94C66"/>
    <w:rsid w:val="00CE6A65"/>
    <w:rsid w:val="00CF494C"/>
    <w:rsid w:val="00D55E97"/>
    <w:rsid w:val="00E3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7B3F25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B3F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3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7B3F2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B3F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7</cp:revision>
  <cp:lastPrinted>2015-04-16T11:13:00Z</cp:lastPrinted>
  <dcterms:created xsi:type="dcterms:W3CDTF">2015-04-03T09:49:00Z</dcterms:created>
  <dcterms:modified xsi:type="dcterms:W3CDTF">2015-05-20T10:03:00Z</dcterms:modified>
</cp:coreProperties>
</file>