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BC54BF" w:rsidRPr="00467C59" w:rsidTr="00495A4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</w:rPr>
            </w:pP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67C59">
              <w:rPr>
                <w:rFonts w:ascii="Times New Roman" w:hAnsi="Times New Roman" w:cs="Times New Roman"/>
                <w:b/>
              </w:rPr>
              <w:t>БАШ</w:t>
            </w:r>
            <w:proofErr w:type="gramEnd"/>
            <w:r w:rsidRPr="00467C59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67C59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467C59">
              <w:rPr>
                <w:rFonts w:ascii="Times New Roman" w:hAnsi="Times New Roman" w:cs="Times New Roman"/>
                <w:b/>
              </w:rPr>
              <w:t>А</w:t>
            </w:r>
            <w:r w:rsidRPr="00467C59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467C59">
              <w:rPr>
                <w:rFonts w:ascii="Times New Roman" w:hAnsi="Times New Roman" w:cs="Times New Roman"/>
                <w:b/>
              </w:rPr>
              <w:t>Ы.</w:t>
            </w: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</w:rPr>
              <w:t>АС</w:t>
            </w:r>
            <w:r w:rsidRPr="00467C59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467C59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467C59">
              <w:rPr>
                <w:rFonts w:ascii="Times New Roman" w:hAnsi="Times New Roman" w:cs="Times New Roman"/>
                <w:b/>
                <w:lang w:val="be-BY"/>
              </w:rPr>
              <w:t>НЫҢ</w:t>
            </w:r>
            <w:r w:rsidRPr="00467C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67C59">
              <w:rPr>
                <w:rFonts w:ascii="Times New Roman" w:hAnsi="Times New Roman" w:cs="Times New Roman"/>
                <w:b/>
                <w:lang w:val="be-BY"/>
              </w:rPr>
              <w:t>МОТАБАШ АУЫЛ  СОВЕТЫ</w:t>
            </w: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467C59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ХӘКИМИӘТЕ</w:t>
            </w:r>
          </w:p>
          <w:p w:rsidR="00BC54BF" w:rsidRPr="00467C59" w:rsidRDefault="00BC54BF" w:rsidP="00495A46">
            <w:pPr>
              <w:pStyle w:val="a6"/>
              <w:rPr>
                <w:sz w:val="20"/>
                <w:szCs w:val="20"/>
                <w:lang w:val="be-BY"/>
              </w:rPr>
            </w:pPr>
          </w:p>
          <w:p w:rsidR="00BC54BF" w:rsidRPr="00467C59" w:rsidRDefault="00BC54BF" w:rsidP="00495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C54BF" w:rsidRPr="00467C59" w:rsidRDefault="00BC54BF" w:rsidP="00495A46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 w:rsidRPr="00467C5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BC54BF" w:rsidRPr="00467C59" w:rsidRDefault="00BC54BF" w:rsidP="00495A46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  <w:lang w:val="be-BY"/>
              </w:rPr>
            </w:pPr>
          </w:p>
          <w:p w:rsidR="00BC54BF" w:rsidRPr="00467C59" w:rsidRDefault="00BC54BF" w:rsidP="00495A46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 w:rsidRPr="00467C59">
              <w:rPr>
                <w:rFonts w:ascii="Times New Roman" w:hAnsi="Times New Roman" w:cs="Times New Roman"/>
                <w:b/>
                <w:bCs/>
                <w:iCs/>
                <w:lang w:val="be-BY"/>
              </w:rPr>
              <w:t xml:space="preserve">             </w:t>
            </w:r>
            <w:r w:rsidRPr="00467C59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BC54BF" w:rsidRPr="00467C59" w:rsidRDefault="00BC54BF" w:rsidP="00495A4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BC54BF" w:rsidRPr="00467C59" w:rsidRDefault="00BC54BF" w:rsidP="00495A4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BC54BF" w:rsidRPr="00467C59" w:rsidRDefault="00BC54BF" w:rsidP="00495A4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BC54BF" w:rsidRPr="00467C59" w:rsidRDefault="00BC54BF" w:rsidP="00495A4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BC54BF" w:rsidRPr="00467C59" w:rsidRDefault="00BC54BF" w:rsidP="00495A46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467C59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BC54BF" w:rsidRPr="00467C59" w:rsidRDefault="00BC54BF" w:rsidP="00495A46">
            <w:pPr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BC54BF" w:rsidRPr="00467C59" w:rsidRDefault="00BC54BF" w:rsidP="00BC54BF">
      <w:pPr>
        <w:tabs>
          <w:tab w:val="left" w:pos="0"/>
          <w:tab w:val="left" w:pos="9360"/>
        </w:tabs>
        <w:rPr>
          <w:rFonts w:ascii="Times New Roman" w:hAnsi="Times New Roman" w:cs="Times New Roman"/>
          <w:b/>
        </w:rPr>
      </w:pPr>
    </w:p>
    <w:p w:rsidR="00BC54BF" w:rsidRPr="00467C59" w:rsidRDefault="00BC54BF" w:rsidP="00BC54BF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467C59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</w:rPr>
        <w:t xml:space="preserve">                    </w:t>
      </w:r>
      <w:r w:rsidRPr="00467C59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>К</w:t>
      </w:r>
      <w:r w:rsidRPr="00467C59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BC54BF" w:rsidRPr="00467C59" w:rsidRDefault="00BC54BF" w:rsidP="00BC54BF">
      <w:pPr>
        <w:shd w:val="clear" w:color="auto" w:fill="FFFFFF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30 </w:t>
      </w:r>
      <w:r w:rsidRPr="00467C59">
        <w:rPr>
          <w:rFonts w:ascii="Times New Roman" w:eastAsia="MS Mincho" w:hAnsi="Times New Roman" w:cs="Times New Roman"/>
          <w:sz w:val="28"/>
          <w:szCs w:val="28"/>
        </w:rPr>
        <w:t xml:space="preserve"> декабря </w:t>
      </w:r>
      <w:r w:rsidR="00B728D7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2014 йыл              №     26</w:t>
      </w:r>
      <w:r w:rsidRPr="00467C59">
        <w:rPr>
          <w:rFonts w:ascii="Times New Roman" w:eastAsia="MS Mincho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30</w:t>
      </w:r>
      <w:r w:rsidRPr="00467C59">
        <w:rPr>
          <w:rFonts w:ascii="Times New Roman" w:eastAsia="MS Mincho" w:hAnsi="Times New Roman" w:cs="Times New Roman"/>
          <w:sz w:val="28"/>
          <w:szCs w:val="28"/>
        </w:rPr>
        <w:t xml:space="preserve"> декабря  </w:t>
      </w:r>
      <w:r w:rsidRPr="00467C59">
        <w:rPr>
          <w:rFonts w:ascii="Times New Roman" w:eastAsia="MS Mincho" w:hAnsi="Times New Roman" w:cs="Times New Roman"/>
          <w:sz w:val="28"/>
          <w:szCs w:val="28"/>
          <w:lang w:val="be-BY"/>
        </w:rPr>
        <w:t>2014года</w:t>
      </w:r>
    </w:p>
    <w:p w:rsidR="00BC54BF" w:rsidRPr="00467C59" w:rsidRDefault="00BC54BF" w:rsidP="00BC54BF">
      <w:pPr>
        <w:shd w:val="clear" w:color="auto" w:fill="FFFFFF"/>
        <w:spacing w:line="269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/>
      </w:tblPr>
      <w:tblGrid>
        <w:gridCol w:w="9570"/>
      </w:tblGrid>
      <w:tr w:rsidR="00BC54BF" w:rsidRPr="00467C59" w:rsidTr="00495A46">
        <w:tc>
          <w:tcPr>
            <w:tcW w:w="8703" w:type="dxa"/>
          </w:tcPr>
          <w:tbl>
            <w:tblPr>
              <w:tblW w:w="9598" w:type="dxa"/>
              <w:tblLook w:val="04A0"/>
            </w:tblPr>
            <w:tblGrid>
              <w:gridCol w:w="9598"/>
            </w:tblGrid>
            <w:tr w:rsidR="00BC54BF" w:rsidRPr="00467C59" w:rsidTr="00495A46">
              <w:trPr>
                <w:trHeight w:val="494"/>
              </w:trPr>
              <w:tc>
                <w:tcPr>
                  <w:tcW w:w="9598" w:type="dxa"/>
                </w:tcPr>
                <w:p w:rsidR="00BC54BF" w:rsidRDefault="00BC54BF" w:rsidP="00BC54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54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отмене постановления главы сельского поселения от 10июня 2013 года </w:t>
                  </w:r>
                </w:p>
                <w:p w:rsidR="00BC54BF" w:rsidRPr="00BC54BF" w:rsidRDefault="00BC54BF" w:rsidP="00BC54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54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20 «Об утверждении Административного регламента по осуществлению</w:t>
                  </w:r>
                </w:p>
                <w:p w:rsidR="00BC54BF" w:rsidRPr="00BC54BF" w:rsidRDefault="00BC54BF" w:rsidP="00BC54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54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муниципальной функции «Осуществление муниципального контроля над сохранностью автомобильных дорог местного значения в границах населенных пунктов сельского поселения Мутабашевский сельсовет муниципального района Аскински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район Республики Башкортостан</w:t>
                  </w:r>
                  <w:r w:rsidRPr="00BC54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BC54BF" w:rsidRPr="00BC54BF" w:rsidRDefault="00BC54BF" w:rsidP="00495A4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C54BF" w:rsidRPr="00467C59" w:rsidRDefault="00BC54BF" w:rsidP="00495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4BF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7C5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экспертного заключения Управления Республики Башкортостан по организации деятельности мировых судей и ведению регистров правовых актов </w:t>
      </w: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C54BF" w:rsidRPr="00BC54BF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1.Отменить постановление главы сельского поселения Мутабашевский сельсовет </w:t>
      </w:r>
      <w:r w:rsidRPr="00BC54BF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4BF">
        <w:rPr>
          <w:rFonts w:ascii="Times New Roman" w:hAnsi="Times New Roman" w:cs="Times New Roman"/>
          <w:sz w:val="28"/>
          <w:szCs w:val="28"/>
        </w:rPr>
        <w:t>июня 2013 года № 20 «Об утверждении Административного регламента 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4BF">
        <w:rPr>
          <w:rFonts w:ascii="Times New Roman" w:hAnsi="Times New Roman" w:cs="Times New Roman"/>
          <w:sz w:val="28"/>
          <w:szCs w:val="28"/>
        </w:rPr>
        <w:t>муниципальной функции «Осуществление муниципального контроля над сохранностью автомобильных дорог местного значения в границах населенных пунктов сельского поселения Мутабашевский сельсовет муниципального района Аскински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BC54BF">
        <w:rPr>
          <w:rFonts w:ascii="Times New Roman" w:hAnsi="Times New Roman" w:cs="Times New Roman"/>
          <w:sz w:val="28"/>
          <w:szCs w:val="28"/>
        </w:rPr>
        <w:t>»</w:t>
      </w: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 Мутабаш, ул. Центральная, д.29 и в официальном сайте www.askino.ru.</w:t>
      </w: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7C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7C5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>Глава</w:t>
      </w: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</w:t>
      </w: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Аскинский район</w:t>
      </w: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BC54BF" w:rsidRPr="00467C59" w:rsidRDefault="00BC54BF" w:rsidP="00BC54BF">
      <w:pPr>
        <w:jc w:val="right"/>
        <w:rPr>
          <w:rFonts w:ascii="Times New Roman" w:hAnsi="Times New Roman" w:cs="Times New Roman"/>
          <w:sz w:val="28"/>
          <w:szCs w:val="28"/>
        </w:rPr>
      </w:pPr>
      <w:r w:rsidRPr="00467C59">
        <w:rPr>
          <w:rFonts w:ascii="Times New Roman" w:hAnsi="Times New Roman" w:cs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BC54BF">
      <w:pgSz w:w="11906" w:h="16838"/>
      <w:pgMar w:top="96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4BF"/>
    <w:rsid w:val="00275F1B"/>
    <w:rsid w:val="0064116F"/>
    <w:rsid w:val="00804EBC"/>
    <w:rsid w:val="008E796A"/>
    <w:rsid w:val="009243E3"/>
    <w:rsid w:val="00B728D7"/>
    <w:rsid w:val="00BC54BF"/>
    <w:rsid w:val="00CF494C"/>
    <w:rsid w:val="00D0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C54BF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C54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BC54B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C5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C54B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C54B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dcterms:created xsi:type="dcterms:W3CDTF">2015-03-20T10:35:00Z</dcterms:created>
  <dcterms:modified xsi:type="dcterms:W3CDTF">2015-04-08T08:10:00Z</dcterms:modified>
</cp:coreProperties>
</file>